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0A" w:rsidRPr="006143A4" w:rsidRDefault="00DC780A" w:rsidP="006E6B07">
      <w:pPr>
        <w:contextualSpacing/>
        <w:rPr>
          <w:rFonts w:eastAsia="Arial Unicode MS" w:cstheme="minorHAnsi"/>
          <w:b/>
          <w:color w:val="000000" w:themeColor="text1"/>
          <w:szCs w:val="24"/>
        </w:rPr>
      </w:pPr>
    </w:p>
    <w:p w:rsidR="006E6B07" w:rsidRPr="006143A4" w:rsidRDefault="006E6B07" w:rsidP="006E6B07">
      <w:pPr>
        <w:contextualSpacing/>
        <w:rPr>
          <w:rFonts w:eastAsia="Arial Unicode MS" w:cstheme="minorHAnsi"/>
          <w:b/>
          <w:color w:val="000000" w:themeColor="text1"/>
          <w:sz w:val="2"/>
          <w:szCs w:val="24"/>
        </w:rPr>
      </w:pPr>
    </w:p>
    <w:tbl>
      <w:tblPr>
        <w:tblStyle w:val="TableGrid"/>
        <w:tblpPr w:leftFromText="180" w:rightFromText="180" w:horzAnchor="margin" w:tblpXSpec="center" w:tblpY="-475"/>
        <w:tblW w:w="101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1377"/>
        <w:gridCol w:w="8793"/>
      </w:tblGrid>
      <w:tr w:rsidR="00B3285B" w:rsidRPr="006143A4" w:rsidTr="00B3285B">
        <w:trPr>
          <w:trHeight w:val="1242"/>
        </w:trPr>
        <w:tc>
          <w:tcPr>
            <w:tcW w:w="13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B3285B" w:rsidRPr="006143A4" w:rsidRDefault="00B3285B" w:rsidP="00BC6139">
            <w:pPr>
              <w:tabs>
                <w:tab w:val="left" w:pos="870"/>
              </w:tabs>
              <w:contextualSpacing/>
              <w:rPr>
                <w:rFonts w:cstheme="minorHAnsi"/>
                <w:color w:val="000000" w:themeColor="text1"/>
                <w:sz w:val="24"/>
                <w:szCs w:val="28"/>
                <w:lang w:val="en-IN" w:eastAsia="en-IN"/>
              </w:rPr>
            </w:pPr>
            <w:r w:rsidRPr="006143A4">
              <w:rPr>
                <w:rFonts w:cstheme="minorHAnsi"/>
                <w:b/>
                <w:noProof/>
                <w:color w:val="000000" w:themeColor="text1"/>
                <w:sz w:val="24"/>
                <w:szCs w:val="28"/>
                <w:lang w:bidi="ar-SA"/>
              </w:rPr>
              <w:drawing>
                <wp:inline distT="0" distB="0" distL="0" distR="0">
                  <wp:extent cx="565125" cy="754380"/>
                  <wp:effectExtent l="19050" t="0" r="637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5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hideMark/>
          </w:tcPr>
          <w:p w:rsidR="00B3285B" w:rsidRPr="006143A4" w:rsidRDefault="00B3285B" w:rsidP="00BC6139">
            <w:pPr>
              <w:contextualSpacing/>
              <w:jc w:val="center"/>
              <w:rPr>
                <w:rFonts w:eastAsia="Arial Unicode MS" w:cstheme="minorHAnsi"/>
                <w:b/>
                <w:sz w:val="44"/>
                <w:szCs w:val="56"/>
              </w:rPr>
            </w:pPr>
            <w:proofErr w:type="spellStart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>Vijayanagar</w:t>
            </w:r>
            <w:proofErr w:type="spellEnd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 xml:space="preserve"> </w:t>
            </w:r>
            <w:proofErr w:type="spellStart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>Srikrishnadevara</w:t>
            </w:r>
            <w:proofErr w:type="spellEnd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 xml:space="preserve"> University </w:t>
            </w:r>
            <w:proofErr w:type="spellStart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>Ballari</w:t>
            </w:r>
            <w:proofErr w:type="spellEnd"/>
          </w:p>
          <w:p w:rsidR="00B3285B" w:rsidRPr="006143A4" w:rsidRDefault="00B3285B" w:rsidP="00BC6139">
            <w:pPr>
              <w:contextualSpacing/>
              <w:jc w:val="center"/>
              <w:rPr>
                <w:rFonts w:cstheme="minorHAnsi"/>
                <w:b/>
                <w:sz w:val="24"/>
                <w:szCs w:val="28"/>
                <w:lang w:val="en-IN" w:eastAsia="en-IN"/>
              </w:rPr>
            </w:pPr>
            <w:proofErr w:type="spellStart"/>
            <w:r w:rsidRPr="006143A4">
              <w:rPr>
                <w:rFonts w:eastAsia="Arial Unicode MS" w:cstheme="minorHAnsi"/>
                <w:sz w:val="28"/>
                <w:szCs w:val="32"/>
              </w:rPr>
              <w:t>Jnana</w:t>
            </w:r>
            <w:proofErr w:type="spellEnd"/>
            <w:r w:rsidRPr="006143A4">
              <w:rPr>
                <w:rFonts w:eastAsia="Arial Unicode MS" w:cstheme="minorHAnsi"/>
                <w:sz w:val="28"/>
                <w:szCs w:val="32"/>
              </w:rPr>
              <w:t xml:space="preserve"> </w:t>
            </w:r>
            <w:proofErr w:type="spellStart"/>
            <w:r w:rsidRPr="006143A4">
              <w:rPr>
                <w:rFonts w:eastAsia="Arial Unicode MS" w:cstheme="minorHAnsi"/>
                <w:sz w:val="28"/>
                <w:szCs w:val="32"/>
              </w:rPr>
              <w:t>Sagar</w:t>
            </w:r>
            <w:proofErr w:type="spellEnd"/>
            <w:r w:rsidRPr="006143A4">
              <w:rPr>
                <w:rFonts w:eastAsia="Arial Unicode MS" w:cstheme="minorHAnsi"/>
                <w:sz w:val="28"/>
                <w:szCs w:val="32"/>
              </w:rPr>
              <w:t xml:space="preserve">  </w:t>
            </w:r>
            <w:proofErr w:type="spellStart"/>
            <w:r w:rsidRPr="006143A4">
              <w:rPr>
                <w:rFonts w:eastAsia="Arial Unicode MS" w:cstheme="minorHAnsi"/>
                <w:sz w:val="28"/>
                <w:szCs w:val="32"/>
              </w:rPr>
              <w:t>Avaran</w:t>
            </w:r>
            <w:proofErr w:type="spellEnd"/>
            <w:r w:rsidRPr="006143A4">
              <w:rPr>
                <w:rFonts w:eastAsia="Arial Unicode MS" w:cstheme="minorHAnsi"/>
                <w:sz w:val="28"/>
                <w:szCs w:val="32"/>
              </w:rPr>
              <w:t xml:space="preserve">, </w:t>
            </w:r>
            <w:proofErr w:type="spellStart"/>
            <w:r w:rsidRPr="006143A4">
              <w:rPr>
                <w:rFonts w:eastAsia="Arial Unicode MS" w:cstheme="minorHAnsi"/>
                <w:sz w:val="28"/>
                <w:szCs w:val="32"/>
              </w:rPr>
              <w:t>Vinayaka</w:t>
            </w:r>
            <w:proofErr w:type="spellEnd"/>
            <w:r w:rsidRPr="006143A4">
              <w:rPr>
                <w:rFonts w:eastAsia="Arial Unicode MS" w:cstheme="minorHAnsi"/>
                <w:sz w:val="28"/>
                <w:szCs w:val="32"/>
              </w:rPr>
              <w:t xml:space="preserve"> Nagar,  Cantonment,  Ballari</w:t>
            </w:r>
            <w:r w:rsidRPr="006143A4">
              <w:rPr>
                <w:rFonts w:eastAsia="Arial Unicode MS" w:cstheme="minorHAnsi"/>
                <w:sz w:val="32"/>
                <w:szCs w:val="32"/>
              </w:rPr>
              <w:t>-583105</w:t>
            </w:r>
          </w:p>
          <w:p w:rsidR="00B3285B" w:rsidRPr="006143A4" w:rsidRDefault="00B3285B" w:rsidP="00BC6139">
            <w:pPr>
              <w:contextualSpacing/>
              <w:rPr>
                <w:rFonts w:eastAsia="Arial Unicode MS" w:cstheme="minorHAnsi"/>
                <w:b/>
                <w:sz w:val="6"/>
                <w:szCs w:val="28"/>
              </w:rPr>
            </w:pPr>
          </w:p>
          <w:p w:rsidR="00B3285B" w:rsidRPr="006143A4" w:rsidRDefault="00B3285B" w:rsidP="00690405">
            <w:pPr>
              <w:contextualSpacing/>
              <w:rPr>
                <w:rFonts w:cstheme="minorHAnsi"/>
                <w:b/>
                <w:sz w:val="24"/>
                <w:szCs w:val="28"/>
                <w:lang w:val="en-IN" w:eastAsia="en-IN"/>
              </w:rPr>
            </w:pPr>
          </w:p>
        </w:tc>
      </w:tr>
    </w:tbl>
    <w:tbl>
      <w:tblPr>
        <w:tblStyle w:val="TableGrid"/>
        <w:tblW w:w="951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4691"/>
        <w:gridCol w:w="3544"/>
      </w:tblGrid>
      <w:tr w:rsidR="0015254A" w:rsidRPr="006143A4" w:rsidTr="001E4BC8">
        <w:trPr>
          <w:trHeight w:val="1701"/>
        </w:trPr>
        <w:tc>
          <w:tcPr>
            <w:tcW w:w="9511" w:type="dxa"/>
            <w:gridSpan w:val="3"/>
          </w:tcPr>
          <w:p w:rsidR="0015254A" w:rsidRPr="006143A4" w:rsidRDefault="0015254A" w:rsidP="001525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254A" w:rsidRPr="006143A4" w:rsidRDefault="006C3B07" w:rsidP="001525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3A4">
              <w:rPr>
                <w:rFonts w:cstheme="minorHAnsi"/>
                <w:b/>
                <w:sz w:val="24"/>
                <w:szCs w:val="24"/>
              </w:rPr>
              <w:t>Application For</w:t>
            </w:r>
            <w:r w:rsidR="0015254A" w:rsidRPr="006143A4">
              <w:rPr>
                <w:rFonts w:cstheme="minorHAnsi"/>
                <w:b/>
                <w:sz w:val="24"/>
                <w:szCs w:val="24"/>
              </w:rPr>
              <w:t>m</w:t>
            </w:r>
            <w:r w:rsidR="006B7E47" w:rsidRPr="006143A4">
              <w:rPr>
                <w:rFonts w:cstheme="minorHAnsi"/>
                <w:b/>
                <w:sz w:val="24"/>
                <w:szCs w:val="24"/>
              </w:rPr>
              <w:t xml:space="preserve"> for Recognition of </w:t>
            </w:r>
          </w:p>
          <w:p w:rsidR="0015254A" w:rsidRPr="006143A4" w:rsidRDefault="0015254A" w:rsidP="001525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3A4">
              <w:rPr>
                <w:rFonts w:cstheme="minorHAnsi"/>
                <w:b/>
                <w:sz w:val="24"/>
                <w:szCs w:val="24"/>
              </w:rPr>
              <w:t>Research Center</w:t>
            </w:r>
            <w:r w:rsidR="004D3C50" w:rsidRPr="006143A4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4D3C50" w:rsidRPr="006143A4">
              <w:rPr>
                <w:rFonts w:cstheme="minorHAnsi"/>
                <w:b/>
                <w:sz w:val="24"/>
                <w:szCs w:val="24"/>
              </w:rPr>
              <w:t>Prorgamme</w:t>
            </w:r>
            <w:proofErr w:type="spellEnd"/>
            <w:r w:rsidR="004D3C50" w:rsidRPr="006143A4">
              <w:rPr>
                <w:rFonts w:cstheme="minorHAnsi"/>
                <w:b/>
                <w:sz w:val="24"/>
                <w:szCs w:val="24"/>
              </w:rPr>
              <w:t xml:space="preserve"> wise )</w:t>
            </w:r>
            <w:r w:rsidRPr="006143A4">
              <w:rPr>
                <w:rFonts w:cstheme="minorHAnsi"/>
                <w:b/>
                <w:sz w:val="24"/>
                <w:szCs w:val="24"/>
              </w:rPr>
              <w:t xml:space="preserve"> for </w:t>
            </w:r>
            <w:proofErr w:type="spellStart"/>
            <w:r w:rsidRPr="006143A4">
              <w:rPr>
                <w:rFonts w:cstheme="minorHAnsi"/>
                <w:b/>
                <w:sz w:val="24"/>
                <w:szCs w:val="24"/>
              </w:rPr>
              <w:t>Ph.D</w:t>
            </w:r>
            <w:proofErr w:type="spellEnd"/>
            <w:r w:rsidRPr="006143A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143A4">
              <w:rPr>
                <w:rFonts w:cstheme="minorHAnsi"/>
                <w:b/>
                <w:sz w:val="24"/>
                <w:szCs w:val="24"/>
              </w:rPr>
              <w:t>Programme</w:t>
            </w:r>
            <w:proofErr w:type="spellEnd"/>
            <w:r w:rsidRPr="006143A4">
              <w:rPr>
                <w:rFonts w:cstheme="minorHAnsi"/>
                <w:b/>
                <w:sz w:val="24"/>
                <w:szCs w:val="24"/>
              </w:rPr>
              <w:t xml:space="preserve"> Under </w:t>
            </w:r>
            <w:r w:rsidR="00601B68" w:rsidRPr="006143A4">
              <w:rPr>
                <w:rFonts w:cstheme="minorHAnsi"/>
                <w:b/>
                <w:sz w:val="24"/>
                <w:szCs w:val="24"/>
              </w:rPr>
              <w:t>VSKU</w:t>
            </w:r>
            <w:r w:rsidR="009D66AA" w:rsidRPr="006143A4">
              <w:rPr>
                <w:rFonts w:cstheme="minorHAnsi"/>
                <w:b/>
                <w:sz w:val="24"/>
                <w:szCs w:val="24"/>
              </w:rPr>
              <w:t>B</w:t>
            </w:r>
          </w:p>
          <w:p w:rsidR="0015254A" w:rsidRPr="006143A4" w:rsidRDefault="0015254A" w:rsidP="003D299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143A4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6143A4">
              <w:rPr>
                <w:rFonts w:cstheme="minorHAnsi"/>
                <w:b/>
                <w:sz w:val="24"/>
                <w:szCs w:val="24"/>
              </w:rPr>
              <w:t>for</w:t>
            </w:r>
            <w:proofErr w:type="gramEnd"/>
            <w:r w:rsidRPr="006143A4">
              <w:rPr>
                <w:rFonts w:cstheme="minorHAnsi"/>
                <w:b/>
                <w:sz w:val="24"/>
                <w:szCs w:val="24"/>
              </w:rPr>
              <w:t xml:space="preserve"> Full-Time Research Scholars in the Dept</w:t>
            </w:r>
            <w:r w:rsidR="003D2997" w:rsidRPr="006143A4">
              <w:rPr>
                <w:rFonts w:cstheme="minorHAnsi"/>
                <w:b/>
                <w:sz w:val="24"/>
                <w:szCs w:val="24"/>
              </w:rPr>
              <w:t>.</w:t>
            </w:r>
            <w:r w:rsidRPr="006143A4">
              <w:rPr>
                <w:rFonts w:cstheme="minorHAnsi"/>
                <w:b/>
                <w:sz w:val="24"/>
                <w:szCs w:val="24"/>
              </w:rPr>
              <w:t xml:space="preserve"> of…</w:t>
            </w:r>
            <w:r w:rsidRPr="006143A4">
              <w:rPr>
                <w:rFonts w:cstheme="minorHAnsi"/>
                <w:sz w:val="24"/>
                <w:szCs w:val="24"/>
              </w:rPr>
              <w:t>…………)</w:t>
            </w:r>
          </w:p>
        </w:tc>
      </w:tr>
      <w:tr w:rsidR="004A00AA" w:rsidRPr="006143A4" w:rsidTr="001E4BC8">
        <w:tc>
          <w:tcPr>
            <w:tcW w:w="1276" w:type="dxa"/>
          </w:tcPr>
          <w:p w:rsidR="004A00AA" w:rsidRPr="006143A4" w:rsidRDefault="004A00AA" w:rsidP="00685A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7A295D" w:rsidRPr="006143A4" w:rsidRDefault="004A00AA" w:rsidP="00402522">
            <w:pPr>
              <w:jc w:val="both"/>
              <w:rPr>
                <w:rFonts w:cstheme="minorHAnsi"/>
                <w:sz w:val="16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Name and Address of the Institute (With Tel./Fax/</w:t>
            </w:r>
            <w:r w:rsidR="00663E8E" w:rsidRPr="006143A4">
              <w:rPr>
                <w:rFonts w:cstheme="minorHAnsi"/>
                <w:sz w:val="24"/>
                <w:szCs w:val="24"/>
              </w:rPr>
              <w:t>e-mail</w:t>
            </w:r>
            <w:r w:rsidRPr="006143A4">
              <w:rPr>
                <w:rFonts w:cstheme="minorHAnsi"/>
                <w:sz w:val="24"/>
                <w:szCs w:val="24"/>
              </w:rPr>
              <w:t>)</w:t>
            </w:r>
            <w:r w:rsidR="00402522" w:rsidRPr="006143A4">
              <w:rPr>
                <w:rFonts w:cstheme="minorHAnsi"/>
                <w:sz w:val="16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A00AA" w:rsidRPr="006143A4" w:rsidRDefault="004A00AA" w:rsidP="003317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00AA" w:rsidRPr="006143A4" w:rsidTr="001E4BC8">
        <w:tc>
          <w:tcPr>
            <w:tcW w:w="1276" w:type="dxa"/>
          </w:tcPr>
          <w:p w:rsidR="004A00AA" w:rsidRPr="006143A4" w:rsidRDefault="004A00AA" w:rsidP="00685A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4A00AA" w:rsidRPr="006143A4" w:rsidRDefault="004A00AA" w:rsidP="007A295D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Name  and Address of the Principal (with Tel./Fax/Mob/e-mail</w:t>
            </w:r>
          </w:p>
          <w:p w:rsidR="007A295D" w:rsidRPr="006143A4" w:rsidRDefault="007A295D" w:rsidP="007A295D">
            <w:pPr>
              <w:jc w:val="both"/>
              <w:rPr>
                <w:rFonts w:cstheme="minorHAnsi"/>
                <w:sz w:val="6"/>
                <w:szCs w:val="24"/>
              </w:rPr>
            </w:pPr>
          </w:p>
        </w:tc>
        <w:tc>
          <w:tcPr>
            <w:tcW w:w="3544" w:type="dxa"/>
          </w:tcPr>
          <w:p w:rsidR="004A00AA" w:rsidRPr="006143A4" w:rsidRDefault="004A00AA" w:rsidP="003317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00AA" w:rsidRPr="006143A4" w:rsidTr="001E4BC8">
        <w:tc>
          <w:tcPr>
            <w:tcW w:w="1276" w:type="dxa"/>
          </w:tcPr>
          <w:p w:rsidR="004A00AA" w:rsidRPr="006143A4" w:rsidRDefault="00792093" w:rsidP="00685A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4A00AA" w:rsidRPr="006143A4" w:rsidRDefault="00792093" w:rsidP="007A295D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Year of establishment of the institute</w:t>
            </w:r>
          </w:p>
          <w:p w:rsidR="007A295D" w:rsidRPr="006143A4" w:rsidRDefault="007A295D" w:rsidP="007A295D">
            <w:pPr>
              <w:jc w:val="both"/>
              <w:rPr>
                <w:rFonts w:cstheme="minorHAnsi"/>
                <w:sz w:val="4"/>
                <w:szCs w:val="24"/>
              </w:rPr>
            </w:pPr>
          </w:p>
        </w:tc>
        <w:tc>
          <w:tcPr>
            <w:tcW w:w="3544" w:type="dxa"/>
          </w:tcPr>
          <w:p w:rsidR="004A00AA" w:rsidRPr="006143A4" w:rsidRDefault="004A00AA" w:rsidP="003317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00AA" w:rsidRPr="006143A4" w:rsidTr="001E4BC8">
        <w:tc>
          <w:tcPr>
            <w:tcW w:w="1276" w:type="dxa"/>
          </w:tcPr>
          <w:p w:rsidR="004A00AA" w:rsidRPr="006143A4" w:rsidRDefault="00685AEC" w:rsidP="00685A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4A00AA" w:rsidRPr="006143A4" w:rsidRDefault="00685AEC" w:rsidP="007A295D">
            <w:pPr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Has the Institute been NAAC Accredited if </w:t>
            </w:r>
            <w:r w:rsidR="001E4BC8">
              <w:rPr>
                <w:rFonts w:cstheme="minorHAnsi"/>
                <w:sz w:val="24"/>
                <w:szCs w:val="24"/>
              </w:rPr>
              <w:t>so, enclose proof</w:t>
            </w:r>
          </w:p>
          <w:p w:rsidR="007A295D" w:rsidRPr="006143A4" w:rsidRDefault="007A295D" w:rsidP="007A295D">
            <w:pPr>
              <w:rPr>
                <w:rFonts w:cstheme="minorHAnsi"/>
                <w:sz w:val="4"/>
                <w:szCs w:val="24"/>
              </w:rPr>
            </w:pPr>
          </w:p>
        </w:tc>
        <w:tc>
          <w:tcPr>
            <w:tcW w:w="3544" w:type="dxa"/>
          </w:tcPr>
          <w:p w:rsidR="004A00AA" w:rsidRPr="006143A4" w:rsidRDefault="004A00AA" w:rsidP="003317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5AEC" w:rsidRPr="006143A4" w:rsidTr="001E4BC8">
        <w:trPr>
          <w:trHeight w:val="470"/>
        </w:trPr>
        <w:tc>
          <w:tcPr>
            <w:tcW w:w="1276" w:type="dxa"/>
            <w:vMerge w:val="restart"/>
          </w:tcPr>
          <w:p w:rsidR="00685AEC" w:rsidRPr="006143A4" w:rsidRDefault="00685AEC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5</w:t>
            </w:r>
            <w:r w:rsidR="008875FB" w:rsidRPr="006143A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685AEC" w:rsidRPr="006143A4" w:rsidRDefault="00685AEC" w:rsidP="00685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Has the institute  got UGC </w:t>
            </w:r>
          </w:p>
          <w:p w:rsidR="00685AEC" w:rsidRPr="006143A4" w:rsidRDefault="00685AEC" w:rsidP="00685AE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143A4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1E4BC8">
              <w:rPr>
                <w:rFonts w:cstheme="minorHAnsi"/>
                <w:sz w:val="24"/>
                <w:szCs w:val="24"/>
              </w:rPr>
              <w:t xml:space="preserve">   </w:t>
            </w:r>
            <w:r w:rsidRPr="006143A4">
              <w:rPr>
                <w:rFonts w:cstheme="minorHAnsi"/>
                <w:sz w:val="24"/>
                <w:szCs w:val="24"/>
              </w:rPr>
              <w:t xml:space="preserve">2F </w:t>
            </w:r>
          </w:p>
        </w:tc>
        <w:tc>
          <w:tcPr>
            <w:tcW w:w="3544" w:type="dxa"/>
          </w:tcPr>
          <w:p w:rsidR="008B4B76" w:rsidRPr="006143A4" w:rsidRDefault="008B4B76" w:rsidP="003317DB">
            <w:pPr>
              <w:jc w:val="center"/>
              <w:rPr>
                <w:rFonts w:cstheme="minorHAnsi"/>
                <w:szCs w:val="24"/>
              </w:rPr>
            </w:pPr>
          </w:p>
          <w:p w:rsidR="00685AEC" w:rsidRPr="006143A4" w:rsidRDefault="00D235D2" w:rsidP="00466C9B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</w:t>
            </w:r>
            <w:r w:rsidR="00685AEC" w:rsidRPr="006143A4">
              <w:rPr>
                <w:rFonts w:cstheme="minorHAnsi"/>
                <w:szCs w:val="24"/>
              </w:rPr>
              <w:t xml:space="preserve">YES/NO </w:t>
            </w:r>
          </w:p>
        </w:tc>
      </w:tr>
      <w:tr w:rsidR="00685AEC" w:rsidRPr="006143A4" w:rsidTr="001E4BC8">
        <w:trPr>
          <w:trHeight w:val="320"/>
        </w:trPr>
        <w:tc>
          <w:tcPr>
            <w:tcW w:w="1276" w:type="dxa"/>
            <w:vMerge/>
          </w:tcPr>
          <w:p w:rsidR="00685AEC" w:rsidRPr="006143A4" w:rsidRDefault="00685AEC" w:rsidP="003317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685AEC" w:rsidRPr="006143A4" w:rsidRDefault="001E4BC8" w:rsidP="00685AEC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85AEC" w:rsidRPr="006143A4">
              <w:rPr>
                <w:rFonts w:cstheme="minorHAnsi"/>
                <w:sz w:val="24"/>
                <w:szCs w:val="24"/>
              </w:rPr>
              <w:t xml:space="preserve">12B                           </w:t>
            </w:r>
          </w:p>
        </w:tc>
        <w:tc>
          <w:tcPr>
            <w:tcW w:w="3544" w:type="dxa"/>
          </w:tcPr>
          <w:p w:rsidR="00685AEC" w:rsidRPr="006143A4" w:rsidRDefault="00D235D2" w:rsidP="00466C9B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</w:t>
            </w:r>
            <w:r w:rsidR="00685AEC" w:rsidRPr="006143A4">
              <w:rPr>
                <w:rFonts w:cstheme="minorHAnsi"/>
                <w:szCs w:val="24"/>
              </w:rPr>
              <w:t>YES/NO</w:t>
            </w:r>
          </w:p>
        </w:tc>
      </w:tr>
      <w:tr w:rsidR="00685AEC" w:rsidRPr="006143A4" w:rsidTr="001E4BC8">
        <w:tc>
          <w:tcPr>
            <w:tcW w:w="1276" w:type="dxa"/>
          </w:tcPr>
          <w:p w:rsidR="00685AEC" w:rsidRPr="006143A4" w:rsidRDefault="008875FB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691" w:type="dxa"/>
          </w:tcPr>
          <w:p w:rsidR="00685AEC" w:rsidRPr="006143A4" w:rsidRDefault="000F3111" w:rsidP="0050392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Dept./Branch in which</w:t>
            </w:r>
            <w:r w:rsidR="00625361" w:rsidRPr="006143A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25361" w:rsidRPr="006143A4">
              <w:rPr>
                <w:rFonts w:cstheme="minorHAnsi"/>
                <w:sz w:val="24"/>
                <w:szCs w:val="24"/>
              </w:rPr>
              <w:t>Ph.D</w:t>
            </w:r>
            <w:proofErr w:type="spellEnd"/>
            <w:r w:rsidR="00625361" w:rsidRPr="006143A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25361" w:rsidRPr="006143A4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="00625361" w:rsidRPr="006143A4">
              <w:rPr>
                <w:rFonts w:cstheme="minorHAnsi"/>
                <w:sz w:val="24"/>
                <w:szCs w:val="24"/>
              </w:rPr>
              <w:t xml:space="preserve"> is to be offered &amp; Number of Faculty (enclose List)</w:t>
            </w:r>
          </w:p>
          <w:p w:rsidR="007A295D" w:rsidRPr="006143A4" w:rsidRDefault="007A295D" w:rsidP="0050392B">
            <w:pPr>
              <w:jc w:val="both"/>
              <w:rPr>
                <w:rFonts w:cstheme="minorHAnsi"/>
                <w:sz w:val="2"/>
                <w:szCs w:val="24"/>
              </w:rPr>
            </w:pPr>
          </w:p>
        </w:tc>
        <w:tc>
          <w:tcPr>
            <w:tcW w:w="3544" w:type="dxa"/>
          </w:tcPr>
          <w:p w:rsidR="00685AEC" w:rsidRPr="006143A4" w:rsidRDefault="00685AEC" w:rsidP="003317D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85AEC" w:rsidRPr="006143A4" w:rsidTr="001E4BC8">
        <w:tc>
          <w:tcPr>
            <w:tcW w:w="1276" w:type="dxa"/>
          </w:tcPr>
          <w:p w:rsidR="00685AEC" w:rsidRPr="006143A4" w:rsidRDefault="008875FB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691" w:type="dxa"/>
          </w:tcPr>
          <w:p w:rsidR="00685AEC" w:rsidRPr="006143A4" w:rsidRDefault="00663880" w:rsidP="0050392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No. of Faculty with </w:t>
            </w:r>
            <w:proofErr w:type="spellStart"/>
            <w:r w:rsidRPr="006143A4">
              <w:rPr>
                <w:rFonts w:cstheme="minorHAnsi"/>
                <w:sz w:val="24"/>
                <w:szCs w:val="24"/>
              </w:rPr>
              <w:t>P</w:t>
            </w:r>
            <w:r w:rsidR="00C35063">
              <w:rPr>
                <w:rFonts w:cstheme="minorHAnsi"/>
                <w:sz w:val="24"/>
                <w:szCs w:val="24"/>
              </w:rPr>
              <w:t>h</w:t>
            </w:r>
            <w:r w:rsidR="004A66F1">
              <w:rPr>
                <w:rFonts w:cstheme="minorHAnsi"/>
                <w:sz w:val="24"/>
                <w:szCs w:val="24"/>
              </w:rPr>
              <w:t>.D</w:t>
            </w:r>
            <w:proofErr w:type="spellEnd"/>
            <w:r w:rsidR="004A66F1">
              <w:rPr>
                <w:rFonts w:cstheme="minorHAnsi"/>
                <w:sz w:val="24"/>
                <w:szCs w:val="24"/>
              </w:rPr>
              <w:t xml:space="preserve"> in the  Dept./Branch (</w:t>
            </w:r>
            <w:r w:rsidRPr="006143A4">
              <w:rPr>
                <w:rFonts w:cstheme="minorHAnsi"/>
                <w:sz w:val="24"/>
                <w:szCs w:val="24"/>
              </w:rPr>
              <w:t>Enclose List as per Enclosure</w:t>
            </w:r>
            <w:r w:rsidR="000F3111">
              <w:rPr>
                <w:rFonts w:cstheme="minorHAnsi"/>
                <w:sz w:val="24"/>
                <w:szCs w:val="24"/>
              </w:rPr>
              <w:t xml:space="preserve"> 1</w:t>
            </w:r>
            <w:r w:rsidR="004A66F1">
              <w:rPr>
                <w:rFonts w:cstheme="minorHAnsi"/>
                <w:sz w:val="24"/>
                <w:szCs w:val="24"/>
              </w:rPr>
              <w:t>)</w:t>
            </w:r>
          </w:p>
          <w:p w:rsidR="007A295D" w:rsidRPr="006143A4" w:rsidRDefault="007A295D" w:rsidP="0050392B">
            <w:pPr>
              <w:jc w:val="both"/>
              <w:rPr>
                <w:rFonts w:cstheme="minorHAnsi"/>
                <w:sz w:val="2"/>
                <w:szCs w:val="24"/>
              </w:rPr>
            </w:pPr>
          </w:p>
        </w:tc>
        <w:tc>
          <w:tcPr>
            <w:tcW w:w="3544" w:type="dxa"/>
          </w:tcPr>
          <w:p w:rsidR="00685AEC" w:rsidRPr="006143A4" w:rsidRDefault="00685AEC" w:rsidP="003317D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85AEC" w:rsidRPr="006143A4" w:rsidTr="001E4BC8">
        <w:tc>
          <w:tcPr>
            <w:tcW w:w="1276" w:type="dxa"/>
          </w:tcPr>
          <w:p w:rsidR="00685AEC" w:rsidRPr="006143A4" w:rsidRDefault="00D0530B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691" w:type="dxa"/>
          </w:tcPr>
          <w:p w:rsidR="00685AEC" w:rsidRPr="006143A4" w:rsidRDefault="00D0530B" w:rsidP="00C5783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Year of starting PG Program (enclose Fist Approval letter of AICTE and  university</w:t>
            </w:r>
            <w:r w:rsidR="000F3111">
              <w:rPr>
                <w:rFonts w:cstheme="minorHAnsi"/>
                <w:sz w:val="24"/>
                <w:szCs w:val="24"/>
              </w:rPr>
              <w:t>)</w:t>
            </w:r>
          </w:p>
          <w:p w:rsidR="007A295D" w:rsidRPr="006143A4" w:rsidRDefault="007A295D" w:rsidP="00C5783B">
            <w:pPr>
              <w:jc w:val="both"/>
              <w:rPr>
                <w:rFonts w:cstheme="minorHAnsi"/>
                <w:sz w:val="2"/>
                <w:szCs w:val="24"/>
              </w:rPr>
            </w:pPr>
          </w:p>
        </w:tc>
        <w:tc>
          <w:tcPr>
            <w:tcW w:w="3544" w:type="dxa"/>
          </w:tcPr>
          <w:p w:rsidR="00685AEC" w:rsidRPr="006143A4" w:rsidRDefault="00D235D2" w:rsidP="00D62DFC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</w:t>
            </w:r>
            <w:r w:rsidR="00BD1722" w:rsidRPr="006143A4">
              <w:rPr>
                <w:rFonts w:cstheme="minorHAnsi"/>
                <w:sz w:val="24"/>
                <w:szCs w:val="24"/>
              </w:rPr>
              <w:t>ENCLOSED/NOT ENCLOSED</w:t>
            </w:r>
          </w:p>
        </w:tc>
      </w:tr>
      <w:tr w:rsidR="00685AEC" w:rsidRPr="006143A4" w:rsidTr="001E4BC8">
        <w:tc>
          <w:tcPr>
            <w:tcW w:w="1276" w:type="dxa"/>
          </w:tcPr>
          <w:p w:rsidR="00685AEC" w:rsidRPr="006143A4" w:rsidRDefault="002475EC" w:rsidP="002475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691" w:type="dxa"/>
          </w:tcPr>
          <w:p w:rsidR="00685AEC" w:rsidRPr="006143A4" w:rsidRDefault="00F343B7" w:rsidP="00327079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Assurance fr</w:t>
            </w:r>
            <w:r w:rsidR="000F3111">
              <w:rPr>
                <w:rFonts w:cstheme="minorHAnsi"/>
                <w:sz w:val="24"/>
                <w:szCs w:val="24"/>
              </w:rPr>
              <w:t>om the institute/Organization  r</w:t>
            </w:r>
            <w:r w:rsidRPr="006143A4">
              <w:rPr>
                <w:rFonts w:cstheme="minorHAnsi"/>
                <w:sz w:val="24"/>
                <w:szCs w:val="24"/>
              </w:rPr>
              <w:t>egarding Availability of Allotted Supervisor For</w:t>
            </w:r>
            <w:r w:rsidR="000F3111">
              <w:rPr>
                <w:rFonts w:cstheme="minorHAnsi"/>
                <w:sz w:val="24"/>
                <w:szCs w:val="24"/>
              </w:rPr>
              <w:t xml:space="preserve"> the Research </w:t>
            </w:r>
            <w:proofErr w:type="spellStart"/>
            <w:r w:rsidR="000F3111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="000F3111">
              <w:rPr>
                <w:rFonts w:cstheme="minorHAnsi"/>
                <w:sz w:val="24"/>
                <w:szCs w:val="24"/>
              </w:rPr>
              <w:t xml:space="preserve"> period c</w:t>
            </w:r>
            <w:r w:rsidRPr="006143A4">
              <w:rPr>
                <w:rFonts w:cstheme="minorHAnsi"/>
                <w:sz w:val="24"/>
                <w:szCs w:val="24"/>
              </w:rPr>
              <w:t>ontinuously, till the Thesis Submission</w:t>
            </w:r>
          </w:p>
          <w:p w:rsidR="007A295D" w:rsidRPr="006143A4" w:rsidRDefault="007A295D" w:rsidP="00327079">
            <w:pPr>
              <w:jc w:val="both"/>
              <w:rPr>
                <w:rFonts w:cstheme="minorHAnsi"/>
                <w:sz w:val="6"/>
                <w:szCs w:val="24"/>
              </w:rPr>
            </w:pPr>
          </w:p>
        </w:tc>
        <w:tc>
          <w:tcPr>
            <w:tcW w:w="3544" w:type="dxa"/>
          </w:tcPr>
          <w:p w:rsidR="00685AEC" w:rsidRPr="006143A4" w:rsidRDefault="00D235D2" w:rsidP="00D62DFC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</w:t>
            </w:r>
            <w:r w:rsidR="002475EC" w:rsidRPr="006143A4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685AEC" w:rsidRPr="006143A4" w:rsidTr="001E4BC8">
        <w:tc>
          <w:tcPr>
            <w:tcW w:w="1276" w:type="dxa"/>
          </w:tcPr>
          <w:p w:rsidR="00685AEC" w:rsidRPr="006143A4" w:rsidRDefault="00C478CC" w:rsidP="002475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</w:t>
            </w:r>
            <w:r w:rsidR="002475EC" w:rsidRPr="006143A4">
              <w:rPr>
                <w:rFonts w:cstheme="minorHAnsi"/>
                <w:sz w:val="24"/>
                <w:szCs w:val="24"/>
              </w:rPr>
              <w:t>0</w:t>
            </w:r>
            <w:r w:rsidRPr="006143A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B83637" w:rsidRDefault="00A24B44" w:rsidP="00A24B44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No. of   Journal    Publications of   Dept./Branch</w:t>
            </w:r>
            <w:r w:rsidR="00B83637">
              <w:rPr>
                <w:rFonts w:cstheme="minorHAnsi"/>
                <w:sz w:val="24"/>
                <w:szCs w:val="24"/>
              </w:rPr>
              <w:t xml:space="preserve"> </w:t>
            </w:r>
            <w:r w:rsidRPr="006143A4">
              <w:rPr>
                <w:rFonts w:cstheme="minorHAnsi"/>
                <w:sz w:val="24"/>
                <w:szCs w:val="24"/>
              </w:rPr>
              <w:t xml:space="preserve"> Faculty </w:t>
            </w:r>
            <w:r w:rsidR="00B83637">
              <w:rPr>
                <w:rFonts w:cstheme="minorHAnsi"/>
                <w:sz w:val="24"/>
                <w:szCs w:val="24"/>
              </w:rPr>
              <w:t xml:space="preserve"> </w:t>
            </w:r>
            <w:r w:rsidRPr="006143A4">
              <w:rPr>
                <w:rFonts w:cstheme="minorHAnsi"/>
                <w:sz w:val="24"/>
                <w:szCs w:val="24"/>
              </w:rPr>
              <w:t>in</w:t>
            </w:r>
            <w:r w:rsidR="00B83637">
              <w:rPr>
                <w:rFonts w:cstheme="minorHAnsi"/>
                <w:sz w:val="24"/>
                <w:szCs w:val="24"/>
              </w:rPr>
              <w:t xml:space="preserve"> </w:t>
            </w:r>
            <w:r w:rsidRPr="006143A4">
              <w:rPr>
                <w:rFonts w:cstheme="minorHAnsi"/>
                <w:sz w:val="24"/>
                <w:szCs w:val="24"/>
              </w:rPr>
              <w:t xml:space="preserve"> last</w:t>
            </w:r>
            <w:r w:rsidR="00B83637">
              <w:rPr>
                <w:rFonts w:cstheme="minorHAnsi"/>
                <w:sz w:val="24"/>
                <w:szCs w:val="24"/>
              </w:rPr>
              <w:t xml:space="preserve"> </w:t>
            </w:r>
            <w:r w:rsidRPr="006143A4">
              <w:rPr>
                <w:rFonts w:cstheme="minorHAnsi"/>
                <w:sz w:val="24"/>
                <w:szCs w:val="24"/>
              </w:rPr>
              <w:t xml:space="preserve"> 5</w:t>
            </w:r>
            <w:r w:rsidR="00B83637">
              <w:rPr>
                <w:rFonts w:cstheme="minorHAnsi"/>
                <w:sz w:val="24"/>
                <w:szCs w:val="24"/>
              </w:rPr>
              <w:t xml:space="preserve"> </w:t>
            </w:r>
            <w:r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B83637">
              <w:rPr>
                <w:rFonts w:cstheme="minorHAnsi"/>
                <w:sz w:val="24"/>
                <w:szCs w:val="24"/>
              </w:rPr>
              <w:t xml:space="preserve">Years </w:t>
            </w:r>
          </w:p>
          <w:p w:rsidR="00685AEC" w:rsidRPr="006143A4" w:rsidRDefault="00B83637" w:rsidP="00A24B4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A24B44" w:rsidRPr="006143A4">
              <w:rPr>
                <w:rFonts w:cstheme="minorHAnsi"/>
                <w:sz w:val="24"/>
                <w:szCs w:val="24"/>
              </w:rPr>
              <w:t>Enc</w:t>
            </w:r>
            <w:r>
              <w:rPr>
                <w:rFonts w:cstheme="minorHAnsi"/>
                <w:sz w:val="24"/>
                <w:szCs w:val="24"/>
              </w:rPr>
              <w:t>lose Details as per Enclosure2)</w:t>
            </w:r>
            <w:r w:rsidR="00A24B44" w:rsidRPr="006143A4">
              <w:rPr>
                <w:rFonts w:cstheme="minorHAnsi"/>
                <w:sz w:val="24"/>
                <w:szCs w:val="24"/>
              </w:rPr>
              <w:t xml:space="preserve">    Cumulative Citation index</w:t>
            </w:r>
          </w:p>
          <w:p w:rsidR="007A295D" w:rsidRPr="006143A4" w:rsidRDefault="007A295D" w:rsidP="00A24B44">
            <w:pPr>
              <w:jc w:val="both"/>
              <w:rPr>
                <w:rFonts w:cstheme="minorHAnsi"/>
                <w:sz w:val="4"/>
                <w:szCs w:val="24"/>
              </w:rPr>
            </w:pPr>
          </w:p>
        </w:tc>
        <w:tc>
          <w:tcPr>
            <w:tcW w:w="3544" w:type="dxa"/>
          </w:tcPr>
          <w:p w:rsidR="00A24B44" w:rsidRPr="006143A4" w:rsidRDefault="00A24B44" w:rsidP="00A24B44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6143A4">
              <w:rPr>
                <w:rFonts w:cstheme="minorHAnsi"/>
                <w:szCs w:val="24"/>
              </w:rPr>
              <w:t>i</w:t>
            </w:r>
            <w:proofErr w:type="spellEnd"/>
            <w:r w:rsidRPr="006143A4">
              <w:rPr>
                <w:rFonts w:cstheme="minorHAnsi"/>
                <w:szCs w:val="24"/>
              </w:rPr>
              <w:t>) International Journals:</w:t>
            </w:r>
          </w:p>
          <w:p w:rsidR="00A24B44" w:rsidRPr="006143A4" w:rsidRDefault="00A24B44" w:rsidP="00A24B4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ii)  </w:t>
            </w:r>
            <w:r w:rsidR="00402522" w:rsidRPr="006143A4">
              <w:rPr>
                <w:rFonts w:cstheme="minorHAnsi"/>
                <w:szCs w:val="24"/>
              </w:rPr>
              <w:t xml:space="preserve">National Journals     </w:t>
            </w:r>
            <w:r w:rsidRPr="006143A4">
              <w:rPr>
                <w:rFonts w:cstheme="minorHAnsi"/>
                <w:szCs w:val="24"/>
              </w:rPr>
              <w:t>:</w:t>
            </w:r>
          </w:p>
          <w:p w:rsidR="00685AEC" w:rsidRPr="006143A4" w:rsidRDefault="00685AEC" w:rsidP="003317D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C662C" w:rsidRPr="006143A4" w:rsidTr="001E4BC8">
        <w:tc>
          <w:tcPr>
            <w:tcW w:w="1276" w:type="dxa"/>
          </w:tcPr>
          <w:p w:rsidR="009C662C" w:rsidRPr="006143A4" w:rsidRDefault="00E67A7A" w:rsidP="00E13872">
            <w:pPr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11.</w:t>
            </w:r>
          </w:p>
        </w:tc>
        <w:tc>
          <w:tcPr>
            <w:tcW w:w="4691" w:type="dxa"/>
          </w:tcPr>
          <w:p w:rsidR="00750536" w:rsidRPr="006143A4" w:rsidRDefault="006A4B2F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Academic/Infrastructural Facilities </w:t>
            </w:r>
          </w:p>
          <w:p w:rsidR="006A4B2F" w:rsidRPr="006143A4" w:rsidRDefault="00AF151F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6A4B2F" w:rsidRPr="006143A4">
              <w:rPr>
                <w:rFonts w:cstheme="minorHAnsi"/>
                <w:sz w:val="24"/>
                <w:szCs w:val="24"/>
              </w:rPr>
              <w:t>va</w:t>
            </w:r>
            <w:r w:rsidR="00FE5E49" w:rsidRPr="006143A4">
              <w:rPr>
                <w:rFonts w:cstheme="minorHAnsi"/>
                <w:sz w:val="24"/>
                <w:szCs w:val="24"/>
              </w:rPr>
              <w:t>ilable at the Institute</w:t>
            </w:r>
          </w:p>
          <w:p w:rsidR="006A4B2F" w:rsidRPr="006143A4" w:rsidRDefault="006A4B2F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a library</w:t>
            </w:r>
          </w:p>
          <w:p w:rsidR="006A4B2F" w:rsidRPr="006143A4" w:rsidRDefault="006A4B2F" w:rsidP="003B199B">
            <w:pPr>
              <w:pStyle w:val="ListParagraph"/>
              <w:numPr>
                <w:ilvl w:val="0"/>
                <w:numId w:val="10"/>
              </w:numPr>
              <w:ind w:left="884" w:hanging="425"/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No.</w:t>
            </w:r>
            <w:r w:rsidR="007C5E73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Pr="006143A4">
              <w:rPr>
                <w:rFonts w:cstheme="minorHAnsi"/>
                <w:sz w:val="24"/>
                <w:szCs w:val="24"/>
              </w:rPr>
              <w:t xml:space="preserve"> of </w:t>
            </w:r>
            <w:r w:rsidR="007C5E73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Pr="006143A4">
              <w:rPr>
                <w:rFonts w:cstheme="minorHAnsi"/>
                <w:sz w:val="24"/>
                <w:szCs w:val="24"/>
              </w:rPr>
              <w:t>International Journals</w:t>
            </w:r>
          </w:p>
          <w:p w:rsidR="00750536" w:rsidRDefault="003B199B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7C5E73" w:rsidRPr="006143A4">
              <w:rPr>
                <w:rFonts w:cstheme="minorHAnsi"/>
                <w:sz w:val="24"/>
                <w:szCs w:val="24"/>
              </w:rPr>
              <w:t>Subscribed for the Dept./Branch</w:t>
            </w:r>
          </w:p>
          <w:p w:rsidR="00B83637" w:rsidRPr="00E65C65" w:rsidRDefault="00B83637" w:rsidP="00CF56CB">
            <w:pPr>
              <w:jc w:val="both"/>
              <w:rPr>
                <w:rFonts w:cstheme="minorHAnsi"/>
                <w:sz w:val="14"/>
                <w:szCs w:val="24"/>
              </w:rPr>
            </w:pPr>
          </w:p>
        </w:tc>
        <w:tc>
          <w:tcPr>
            <w:tcW w:w="3544" w:type="dxa"/>
          </w:tcPr>
          <w:p w:rsidR="009C662C" w:rsidRPr="006143A4" w:rsidRDefault="009C662C" w:rsidP="00642EB7">
            <w:pPr>
              <w:ind w:left="-75"/>
              <w:rPr>
                <w:rFonts w:cstheme="minorHAnsi"/>
                <w:szCs w:val="24"/>
              </w:rPr>
            </w:pPr>
          </w:p>
        </w:tc>
      </w:tr>
      <w:tr w:rsidR="009C662C" w:rsidRPr="006143A4" w:rsidTr="001E4BC8">
        <w:tc>
          <w:tcPr>
            <w:tcW w:w="1276" w:type="dxa"/>
          </w:tcPr>
          <w:p w:rsidR="009C662C" w:rsidRPr="006143A4" w:rsidRDefault="009C662C" w:rsidP="00E13872">
            <w:pPr>
              <w:rPr>
                <w:rFonts w:cstheme="minorHAnsi"/>
                <w:sz w:val="24"/>
                <w:szCs w:val="24"/>
              </w:rPr>
            </w:pPr>
          </w:p>
          <w:p w:rsidR="0018029A" w:rsidRPr="006143A4" w:rsidRDefault="0018029A" w:rsidP="00E13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4D3933" w:rsidRDefault="000B24C1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</w:t>
            </w:r>
            <w:r w:rsidR="004D3933" w:rsidRPr="006143A4">
              <w:rPr>
                <w:rFonts w:cstheme="minorHAnsi"/>
                <w:sz w:val="24"/>
                <w:szCs w:val="24"/>
              </w:rPr>
              <w:t xml:space="preserve">         </w:t>
            </w:r>
            <w:r w:rsidR="00B83637">
              <w:rPr>
                <w:rFonts w:cstheme="minorHAnsi"/>
                <w:sz w:val="24"/>
                <w:szCs w:val="24"/>
              </w:rPr>
              <w:t>(</w:t>
            </w:r>
            <w:r w:rsidR="004D3933" w:rsidRPr="006143A4">
              <w:rPr>
                <w:rFonts w:cstheme="minorHAnsi"/>
                <w:sz w:val="24"/>
                <w:szCs w:val="24"/>
              </w:rPr>
              <w:t xml:space="preserve"> Enclose List as per Enclosure</w:t>
            </w:r>
            <w:r w:rsidR="00B83637">
              <w:rPr>
                <w:rFonts w:cstheme="minorHAnsi"/>
                <w:sz w:val="24"/>
                <w:szCs w:val="24"/>
              </w:rPr>
              <w:t xml:space="preserve"> </w:t>
            </w:r>
            <w:r w:rsidR="004D3933" w:rsidRPr="006143A4">
              <w:rPr>
                <w:rFonts w:cstheme="minorHAnsi"/>
                <w:sz w:val="24"/>
                <w:szCs w:val="24"/>
              </w:rPr>
              <w:t>3</w:t>
            </w:r>
            <w:r w:rsidR="00B83637">
              <w:rPr>
                <w:rFonts w:cstheme="minorHAnsi"/>
                <w:sz w:val="24"/>
                <w:szCs w:val="24"/>
              </w:rPr>
              <w:t>)</w:t>
            </w:r>
          </w:p>
          <w:p w:rsidR="00B83637" w:rsidRDefault="00B83637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83637" w:rsidRDefault="00B83637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83637" w:rsidRDefault="00B83637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83637" w:rsidRDefault="00B83637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83637" w:rsidRDefault="00B83637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2395F" w:rsidRDefault="00A2395F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83637" w:rsidRPr="006143A4" w:rsidRDefault="00B83637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B3521" w:rsidRPr="006143A4" w:rsidRDefault="004D3933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lastRenderedPageBreak/>
              <w:t xml:space="preserve">       </w:t>
            </w:r>
            <w:r w:rsidR="000B24C1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ii) </w:t>
            </w:r>
            <w:r w:rsidR="00A054EF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0B24C1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No. </w:t>
            </w:r>
            <w:r w:rsidR="00216891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BB3521" w:rsidRPr="006143A4">
              <w:rPr>
                <w:rFonts w:cstheme="minorHAnsi"/>
                <w:sz w:val="24"/>
                <w:szCs w:val="24"/>
              </w:rPr>
              <w:t xml:space="preserve">  </w:t>
            </w:r>
            <w:r w:rsidR="009C662C" w:rsidRPr="006143A4">
              <w:rPr>
                <w:rFonts w:cstheme="minorHAnsi"/>
                <w:sz w:val="24"/>
                <w:szCs w:val="24"/>
              </w:rPr>
              <w:t>of</w:t>
            </w:r>
            <w:r w:rsidR="00216891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BB3521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 National </w:t>
            </w:r>
            <w:r w:rsidR="00BB3521" w:rsidRPr="006143A4">
              <w:rPr>
                <w:rFonts w:cstheme="minorHAnsi"/>
                <w:sz w:val="24"/>
                <w:szCs w:val="24"/>
              </w:rPr>
              <w:t xml:space="preserve"> 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Journals </w:t>
            </w:r>
          </w:p>
          <w:p w:rsidR="00BB3521" w:rsidRPr="006143A4" w:rsidRDefault="00BB3521" w:rsidP="000B24C1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    Subscribe</w:t>
            </w:r>
            <w:r w:rsidR="008928E6" w:rsidRPr="006143A4">
              <w:rPr>
                <w:rFonts w:cstheme="minorHAnsi"/>
                <w:sz w:val="24"/>
                <w:szCs w:val="24"/>
              </w:rPr>
              <w:t>d</w:t>
            </w:r>
            <w:r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>for</w:t>
            </w:r>
            <w:r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>the Dep</w:t>
            </w:r>
            <w:r w:rsidR="00566AC5">
              <w:rPr>
                <w:rFonts w:cstheme="minorHAnsi"/>
                <w:sz w:val="24"/>
                <w:szCs w:val="24"/>
              </w:rPr>
              <w:t>art</w:t>
            </w:r>
            <w:r w:rsidR="00A2395F">
              <w:rPr>
                <w:rFonts w:cstheme="minorHAnsi"/>
                <w:sz w:val="24"/>
                <w:szCs w:val="24"/>
              </w:rPr>
              <w:t>ment</w:t>
            </w:r>
          </w:p>
          <w:p w:rsidR="008933C0" w:rsidRPr="006143A4" w:rsidRDefault="00BB3521" w:rsidP="008933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   </w:t>
            </w:r>
            <w:r w:rsidR="00B83637">
              <w:rPr>
                <w:rFonts w:cstheme="minorHAnsi"/>
                <w:sz w:val="24"/>
                <w:szCs w:val="24"/>
              </w:rPr>
              <w:t>(</w:t>
            </w:r>
            <w:r w:rsidR="009C662C" w:rsidRPr="006143A4">
              <w:rPr>
                <w:rFonts w:cstheme="minorHAnsi"/>
                <w:sz w:val="24"/>
                <w:szCs w:val="24"/>
              </w:rPr>
              <w:t>Enclose</w:t>
            </w:r>
            <w:r w:rsidR="008933C0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 List </w:t>
            </w:r>
            <w:r w:rsidR="008928E6" w:rsidRPr="006143A4">
              <w:rPr>
                <w:rFonts w:cstheme="minorHAnsi"/>
                <w:sz w:val="24"/>
                <w:szCs w:val="24"/>
              </w:rPr>
              <w:t xml:space="preserve">as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per enclosure </w:t>
            </w:r>
            <w:r w:rsidR="00B83637">
              <w:rPr>
                <w:rFonts w:cstheme="minorHAnsi"/>
                <w:sz w:val="24"/>
                <w:szCs w:val="24"/>
              </w:rPr>
              <w:t>3)</w:t>
            </w:r>
          </w:p>
          <w:p w:rsidR="009C662C" w:rsidRPr="00B83637" w:rsidRDefault="008933C0" w:rsidP="008933C0">
            <w:pPr>
              <w:jc w:val="both"/>
              <w:rPr>
                <w:rFonts w:cstheme="minorHAnsi"/>
                <w:sz w:val="1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3544" w:type="dxa"/>
          </w:tcPr>
          <w:p w:rsidR="009C662C" w:rsidRPr="006143A4" w:rsidRDefault="009C662C" w:rsidP="005771EF">
            <w:pPr>
              <w:rPr>
                <w:rFonts w:cstheme="minorHAnsi"/>
                <w:szCs w:val="24"/>
              </w:rPr>
            </w:pPr>
          </w:p>
        </w:tc>
      </w:tr>
      <w:tr w:rsidR="009C662C" w:rsidRPr="006143A4" w:rsidTr="001E4BC8">
        <w:tc>
          <w:tcPr>
            <w:tcW w:w="1276" w:type="dxa"/>
          </w:tcPr>
          <w:p w:rsidR="009C662C" w:rsidRPr="006143A4" w:rsidRDefault="009C662C" w:rsidP="00FD0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3C07A9" w:rsidRPr="006143A4" w:rsidRDefault="003C07A9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iii) </w:t>
            </w:r>
            <w:r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Digital Library facilities </w:t>
            </w:r>
          </w:p>
          <w:p w:rsidR="009C662C" w:rsidRPr="006143A4" w:rsidRDefault="003C07A9" w:rsidP="004B1C04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    </w:t>
            </w:r>
            <w:r w:rsidR="00FF61C6">
              <w:rPr>
                <w:rFonts w:cstheme="minorHAnsi"/>
                <w:sz w:val="24"/>
                <w:szCs w:val="24"/>
              </w:rPr>
              <w:t>(</w:t>
            </w:r>
            <w:r w:rsidRPr="006143A4">
              <w:rPr>
                <w:rFonts w:cstheme="minorHAnsi"/>
                <w:sz w:val="24"/>
                <w:szCs w:val="24"/>
              </w:rPr>
              <w:t xml:space="preserve">enclose </w:t>
            </w:r>
            <w:r w:rsidR="009C662C" w:rsidRPr="006143A4">
              <w:rPr>
                <w:rFonts w:cstheme="minorHAnsi"/>
                <w:sz w:val="24"/>
                <w:szCs w:val="24"/>
              </w:rPr>
              <w:t>details</w:t>
            </w:r>
            <w:r w:rsidR="00FF61C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C662C" w:rsidRPr="006143A4" w:rsidRDefault="00D235D2" w:rsidP="00FF61C6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</w:t>
            </w:r>
            <w:r w:rsidR="009C662C" w:rsidRPr="006143A4">
              <w:rPr>
                <w:rFonts w:cstheme="minorHAnsi"/>
                <w:szCs w:val="24"/>
              </w:rPr>
              <w:t>EXISTING /NOT EXISTING</w:t>
            </w:r>
          </w:p>
        </w:tc>
      </w:tr>
      <w:tr w:rsidR="009C662C" w:rsidRPr="006143A4" w:rsidTr="001E4BC8">
        <w:tc>
          <w:tcPr>
            <w:tcW w:w="1276" w:type="dxa"/>
          </w:tcPr>
          <w:p w:rsidR="009C662C" w:rsidRPr="006143A4" w:rsidRDefault="003C0F31" w:rsidP="00FD00C6">
            <w:pPr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</w:tcPr>
          <w:p w:rsidR="009C662C" w:rsidRPr="006143A4" w:rsidRDefault="003C0F31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iv) </w:t>
            </w:r>
            <w:r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>Library Access Timings</w:t>
            </w:r>
          </w:p>
        </w:tc>
        <w:tc>
          <w:tcPr>
            <w:tcW w:w="3544" w:type="dxa"/>
          </w:tcPr>
          <w:p w:rsidR="009C662C" w:rsidRPr="006143A4" w:rsidRDefault="009C662C" w:rsidP="005771EF">
            <w:pPr>
              <w:rPr>
                <w:rFonts w:cstheme="minorHAnsi"/>
                <w:szCs w:val="24"/>
              </w:rPr>
            </w:pPr>
          </w:p>
        </w:tc>
      </w:tr>
      <w:tr w:rsidR="009C662C" w:rsidRPr="006143A4" w:rsidTr="001E4BC8">
        <w:trPr>
          <w:trHeight w:val="190"/>
        </w:trPr>
        <w:tc>
          <w:tcPr>
            <w:tcW w:w="1276" w:type="dxa"/>
          </w:tcPr>
          <w:p w:rsidR="009C662C" w:rsidRPr="006143A4" w:rsidRDefault="009C662C" w:rsidP="008160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  <w:vMerge w:val="restart"/>
          </w:tcPr>
          <w:p w:rsidR="00D42443" w:rsidRPr="006143A4" w:rsidRDefault="00663E8E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b) </w:t>
            </w:r>
            <w:r w:rsidR="00D42443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laboratory/Equipment </w:t>
            </w:r>
            <w:r w:rsidR="00D42443" w:rsidRPr="006143A4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C32E52" w:rsidRPr="006143A4" w:rsidRDefault="00D42443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</w:t>
            </w:r>
            <w:r w:rsidR="009C662C" w:rsidRPr="006143A4">
              <w:rPr>
                <w:rFonts w:cstheme="minorHAnsi"/>
                <w:sz w:val="24"/>
                <w:szCs w:val="24"/>
              </w:rPr>
              <w:t>facilities</w:t>
            </w:r>
            <w:r w:rsidRPr="006143A4">
              <w:rPr>
                <w:rFonts w:cstheme="minorHAnsi"/>
                <w:sz w:val="24"/>
                <w:szCs w:val="24"/>
              </w:rPr>
              <w:t xml:space="preserve">  </w:t>
            </w:r>
            <w:r w:rsidR="00C32E52" w:rsidRPr="006143A4">
              <w:rPr>
                <w:rFonts w:cstheme="minorHAnsi"/>
                <w:sz w:val="24"/>
                <w:szCs w:val="24"/>
              </w:rPr>
              <w:t>(Applicable for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  </w:t>
            </w:r>
            <w:r w:rsidR="00FA06D0" w:rsidRPr="006143A4">
              <w:rPr>
                <w:rFonts w:cstheme="minorHAnsi"/>
                <w:sz w:val="24"/>
                <w:szCs w:val="24"/>
              </w:rPr>
              <w:t>Research</w:t>
            </w:r>
          </w:p>
          <w:p w:rsidR="009C662C" w:rsidRPr="006143A4" w:rsidRDefault="00C32E52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</w:t>
            </w:r>
            <w:r w:rsidR="00A2395F">
              <w:rPr>
                <w:rFonts w:cstheme="minorHAnsi"/>
                <w:sz w:val="24"/>
                <w:szCs w:val="24"/>
              </w:rPr>
              <w:t xml:space="preserve"> Work in the Dep</w:t>
            </w:r>
            <w:r w:rsidR="00566AC5">
              <w:rPr>
                <w:rFonts w:cstheme="minorHAnsi"/>
                <w:sz w:val="24"/>
                <w:szCs w:val="24"/>
              </w:rPr>
              <w:t>art</w:t>
            </w:r>
            <w:r w:rsidR="00A2395F">
              <w:rPr>
                <w:rFonts w:cstheme="minorHAnsi"/>
                <w:sz w:val="24"/>
                <w:szCs w:val="24"/>
              </w:rPr>
              <w:t>ment</w:t>
            </w:r>
          </w:p>
          <w:p w:rsidR="009C662C" w:rsidRPr="006143A4" w:rsidRDefault="009C662C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</w:t>
            </w:r>
            <w:r w:rsidR="00C32E52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Pr="006143A4">
              <w:rPr>
                <w:rFonts w:cstheme="minorHAnsi"/>
                <w:sz w:val="24"/>
                <w:szCs w:val="24"/>
              </w:rPr>
              <w:t xml:space="preserve"> (costing&gt; Rs.1 lack)</w:t>
            </w:r>
          </w:p>
        </w:tc>
        <w:tc>
          <w:tcPr>
            <w:tcW w:w="3544" w:type="dxa"/>
          </w:tcPr>
          <w:p w:rsidR="009C662C" w:rsidRPr="006143A4" w:rsidRDefault="009C662C" w:rsidP="00642EB7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Available in the fields of specialization of </w:t>
            </w:r>
          </w:p>
        </w:tc>
      </w:tr>
      <w:tr w:rsidR="009C662C" w:rsidRPr="006143A4" w:rsidTr="001E4BC8">
        <w:trPr>
          <w:trHeight w:val="200"/>
        </w:trPr>
        <w:tc>
          <w:tcPr>
            <w:tcW w:w="1276" w:type="dxa"/>
          </w:tcPr>
          <w:p w:rsidR="009C662C" w:rsidRPr="006143A4" w:rsidRDefault="009C662C" w:rsidP="008160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9C662C" w:rsidRPr="006143A4" w:rsidRDefault="009C662C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62C" w:rsidRPr="006143A4" w:rsidRDefault="009C662C" w:rsidP="00642EB7">
            <w:pPr>
              <w:ind w:left="-75"/>
              <w:rPr>
                <w:rFonts w:cstheme="minorHAnsi"/>
                <w:szCs w:val="24"/>
              </w:rPr>
            </w:pPr>
            <w:proofErr w:type="spellStart"/>
            <w:r w:rsidRPr="006143A4">
              <w:rPr>
                <w:rFonts w:cstheme="minorHAnsi"/>
                <w:szCs w:val="24"/>
              </w:rPr>
              <w:t>i</w:t>
            </w:r>
            <w:proofErr w:type="spellEnd"/>
            <w:r w:rsidRPr="006143A4">
              <w:rPr>
                <w:rFonts w:cstheme="minorHAnsi"/>
                <w:szCs w:val="24"/>
              </w:rPr>
              <w:t>)</w:t>
            </w:r>
          </w:p>
        </w:tc>
      </w:tr>
      <w:tr w:rsidR="009C662C" w:rsidRPr="006143A4" w:rsidTr="001E4BC8">
        <w:trPr>
          <w:trHeight w:val="360"/>
        </w:trPr>
        <w:tc>
          <w:tcPr>
            <w:tcW w:w="1276" w:type="dxa"/>
          </w:tcPr>
          <w:p w:rsidR="009C662C" w:rsidRPr="006143A4" w:rsidRDefault="009C662C" w:rsidP="008160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9C662C" w:rsidRPr="006143A4" w:rsidRDefault="009C662C" w:rsidP="00CF56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62C" w:rsidRPr="006143A4" w:rsidRDefault="009C662C" w:rsidP="00642EB7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ii)</w:t>
            </w:r>
          </w:p>
        </w:tc>
      </w:tr>
      <w:tr w:rsidR="009C662C" w:rsidRPr="006143A4" w:rsidTr="001E4BC8">
        <w:tc>
          <w:tcPr>
            <w:tcW w:w="1276" w:type="dxa"/>
          </w:tcPr>
          <w:p w:rsidR="009C662C" w:rsidRPr="006143A4" w:rsidRDefault="009C662C" w:rsidP="009C662C">
            <w:pPr>
              <w:ind w:left="10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420E76" w:rsidRPr="006143A4" w:rsidRDefault="009C662C" w:rsidP="00420E76">
            <w:pPr>
              <w:pStyle w:val="ListParagraph"/>
              <w:numPr>
                <w:ilvl w:val="0"/>
                <w:numId w:val="9"/>
              </w:numPr>
              <w:ind w:left="912" w:hanging="426"/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Enclose Details of such </w:t>
            </w:r>
          </w:p>
          <w:p w:rsidR="009C662C" w:rsidRPr="006143A4" w:rsidRDefault="00420E76" w:rsidP="00420E76">
            <w:pPr>
              <w:pStyle w:val="ListParagraph"/>
              <w:ind w:left="770"/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="009C662C" w:rsidRPr="006143A4">
              <w:rPr>
                <w:rFonts w:cstheme="minorHAnsi"/>
                <w:sz w:val="24"/>
                <w:szCs w:val="24"/>
              </w:rPr>
              <w:t>Equipment and software</w:t>
            </w:r>
          </w:p>
        </w:tc>
        <w:tc>
          <w:tcPr>
            <w:tcW w:w="3544" w:type="dxa"/>
          </w:tcPr>
          <w:p w:rsidR="009C662C" w:rsidRPr="006143A4" w:rsidRDefault="009C662C" w:rsidP="005771EF">
            <w:pPr>
              <w:rPr>
                <w:rFonts w:cstheme="minorHAnsi"/>
                <w:szCs w:val="24"/>
              </w:rPr>
            </w:pPr>
          </w:p>
        </w:tc>
      </w:tr>
      <w:tr w:rsidR="009C662C" w:rsidRPr="006143A4" w:rsidTr="001E4BC8">
        <w:tc>
          <w:tcPr>
            <w:tcW w:w="1276" w:type="dxa"/>
          </w:tcPr>
          <w:p w:rsidR="009C662C" w:rsidRPr="006143A4" w:rsidRDefault="009C662C" w:rsidP="009C662C">
            <w:pPr>
              <w:ind w:left="10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9C662C" w:rsidRPr="006143A4" w:rsidRDefault="009C662C" w:rsidP="00D964F1">
            <w:pPr>
              <w:pStyle w:val="ListParagraph"/>
              <w:numPr>
                <w:ilvl w:val="0"/>
                <w:numId w:val="9"/>
              </w:numPr>
              <w:ind w:left="912" w:hanging="426"/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Assurance on the Availability of  the</w:t>
            </w:r>
            <w:r w:rsidR="00663E8E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Pr="006143A4">
              <w:rPr>
                <w:rFonts w:cstheme="minorHAnsi"/>
                <w:sz w:val="24"/>
                <w:szCs w:val="24"/>
              </w:rPr>
              <w:t>Research    Lab/Equipment to Scholar as needed</w:t>
            </w:r>
          </w:p>
        </w:tc>
        <w:tc>
          <w:tcPr>
            <w:tcW w:w="3544" w:type="dxa"/>
          </w:tcPr>
          <w:p w:rsidR="009C662C" w:rsidRPr="006143A4" w:rsidRDefault="00D235D2" w:rsidP="00887613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 </w:t>
            </w:r>
            <w:r w:rsidR="009C662C" w:rsidRPr="006143A4">
              <w:rPr>
                <w:rFonts w:cstheme="minorHAnsi"/>
                <w:szCs w:val="24"/>
              </w:rPr>
              <w:t>YES/NO</w:t>
            </w:r>
          </w:p>
        </w:tc>
      </w:tr>
      <w:tr w:rsidR="009C662C" w:rsidRPr="006143A4" w:rsidTr="001E4BC8">
        <w:tc>
          <w:tcPr>
            <w:tcW w:w="1276" w:type="dxa"/>
          </w:tcPr>
          <w:p w:rsidR="009C662C" w:rsidRPr="006143A4" w:rsidRDefault="009C662C" w:rsidP="00577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CD4F7F" w:rsidRPr="006143A4" w:rsidRDefault="00C05F4E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c</w:t>
            </w:r>
            <w:r w:rsidR="00D64121" w:rsidRPr="006143A4">
              <w:rPr>
                <w:rFonts w:cstheme="minorHAnsi"/>
                <w:sz w:val="24"/>
                <w:szCs w:val="24"/>
              </w:rPr>
              <w:t>)</w:t>
            </w:r>
            <w:r w:rsidR="00CD4F7F" w:rsidRPr="006143A4">
              <w:rPr>
                <w:rFonts w:cstheme="minorHAnsi"/>
                <w:sz w:val="24"/>
                <w:szCs w:val="24"/>
              </w:rPr>
              <w:t xml:space="preserve">    </w:t>
            </w:r>
            <w:r w:rsidR="00EF61F5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>Computational/</w:t>
            </w:r>
            <w:r w:rsidR="001A40A1" w:rsidRPr="006143A4">
              <w:rPr>
                <w:rFonts w:cstheme="minorHAnsi"/>
                <w:sz w:val="24"/>
                <w:szCs w:val="24"/>
              </w:rPr>
              <w:t xml:space="preserve">    </w:t>
            </w:r>
            <w:r w:rsidR="00E97101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CD4F7F" w:rsidRPr="006143A4">
              <w:rPr>
                <w:rFonts w:cstheme="minorHAnsi"/>
                <w:sz w:val="24"/>
                <w:szCs w:val="24"/>
              </w:rPr>
              <w:t>Reprographic</w:t>
            </w:r>
          </w:p>
          <w:p w:rsidR="00BF0B51" w:rsidRPr="006143A4" w:rsidRDefault="00CD4F7F" w:rsidP="00BF0B51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</w:t>
            </w:r>
            <w:r w:rsidR="00E97101" w:rsidRPr="006143A4">
              <w:rPr>
                <w:rFonts w:cstheme="minorHAnsi"/>
                <w:sz w:val="24"/>
                <w:szCs w:val="24"/>
              </w:rPr>
              <w:t>facilities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 (one </w:t>
            </w:r>
            <w:r w:rsidR="00D64121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PC shall be made </w:t>
            </w:r>
          </w:p>
          <w:p w:rsidR="009C662C" w:rsidRPr="006143A4" w:rsidRDefault="009A147F" w:rsidP="00BF0B51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</w:t>
            </w:r>
            <w:r w:rsidR="009C662C" w:rsidRPr="006143A4">
              <w:rPr>
                <w:rFonts w:cstheme="minorHAnsi"/>
                <w:sz w:val="24"/>
                <w:szCs w:val="24"/>
              </w:rPr>
              <w:t>available to scholar)</w:t>
            </w:r>
          </w:p>
        </w:tc>
        <w:tc>
          <w:tcPr>
            <w:tcW w:w="3544" w:type="dxa"/>
          </w:tcPr>
          <w:p w:rsidR="009C662C" w:rsidRPr="006143A4" w:rsidRDefault="00D235D2" w:rsidP="00887613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 </w:t>
            </w:r>
            <w:r w:rsidR="009C662C" w:rsidRPr="006143A4">
              <w:rPr>
                <w:rFonts w:cstheme="minorHAnsi"/>
                <w:szCs w:val="24"/>
              </w:rPr>
              <w:t>YES/NO</w:t>
            </w:r>
          </w:p>
        </w:tc>
      </w:tr>
      <w:tr w:rsidR="009C662C" w:rsidRPr="006143A4" w:rsidTr="001E4BC8">
        <w:tc>
          <w:tcPr>
            <w:tcW w:w="1276" w:type="dxa"/>
          </w:tcPr>
          <w:p w:rsidR="009C662C" w:rsidRPr="006143A4" w:rsidRDefault="009C662C" w:rsidP="00ED15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B463E6" w:rsidRPr="006143A4" w:rsidRDefault="00C05F4E" w:rsidP="00D964F1">
            <w:pPr>
              <w:ind w:right="-141"/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d</w:t>
            </w:r>
            <w:r w:rsidR="00D64121" w:rsidRPr="006143A4">
              <w:rPr>
                <w:rFonts w:cstheme="minorHAnsi"/>
                <w:sz w:val="24"/>
                <w:szCs w:val="24"/>
              </w:rPr>
              <w:t>)</w:t>
            </w:r>
            <w:r w:rsidR="00B463E6" w:rsidRPr="006143A4">
              <w:rPr>
                <w:rFonts w:cstheme="minorHAnsi"/>
                <w:sz w:val="24"/>
                <w:szCs w:val="24"/>
              </w:rPr>
              <w:t xml:space="preserve"> 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Assured </w:t>
            </w:r>
            <w:r w:rsidR="00B463E6" w:rsidRPr="006143A4">
              <w:rPr>
                <w:rFonts w:cstheme="minorHAnsi"/>
                <w:sz w:val="24"/>
                <w:szCs w:val="24"/>
              </w:rPr>
              <w:t xml:space="preserve">  </w:t>
            </w:r>
            <w:r w:rsidR="00EF61F5" w:rsidRPr="006143A4">
              <w:rPr>
                <w:rFonts w:cstheme="minorHAnsi"/>
                <w:sz w:val="24"/>
                <w:szCs w:val="24"/>
              </w:rPr>
              <w:t xml:space="preserve">    </w:t>
            </w:r>
            <w:r w:rsidR="009C662C" w:rsidRPr="006143A4">
              <w:rPr>
                <w:rFonts w:cstheme="minorHAnsi"/>
                <w:sz w:val="24"/>
                <w:szCs w:val="24"/>
              </w:rPr>
              <w:t>Accommodation</w:t>
            </w:r>
            <w:r w:rsidR="00B463E6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="009C662C" w:rsidRPr="006143A4">
              <w:rPr>
                <w:rFonts w:cstheme="minorHAnsi"/>
                <w:sz w:val="24"/>
                <w:szCs w:val="24"/>
              </w:rPr>
              <w:t>for</w:t>
            </w:r>
            <w:r w:rsidR="00EF61F5" w:rsidRPr="006143A4">
              <w:rPr>
                <w:rFonts w:cstheme="minorHAnsi"/>
                <w:sz w:val="24"/>
                <w:szCs w:val="24"/>
              </w:rPr>
              <w:t xml:space="preserve">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 the </w:t>
            </w:r>
          </w:p>
          <w:p w:rsidR="009C662C" w:rsidRPr="006143A4" w:rsidRDefault="00B463E6" w:rsidP="00EF61F5">
            <w:pPr>
              <w:ind w:right="-141"/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scholar </w:t>
            </w:r>
            <w:r w:rsidR="00D64121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9C662C" w:rsidRPr="006143A4">
              <w:rPr>
                <w:rFonts w:cstheme="minorHAnsi"/>
                <w:sz w:val="24"/>
                <w:szCs w:val="24"/>
              </w:rPr>
              <w:t xml:space="preserve">within  the Dept. </w:t>
            </w:r>
          </w:p>
        </w:tc>
        <w:tc>
          <w:tcPr>
            <w:tcW w:w="3544" w:type="dxa"/>
          </w:tcPr>
          <w:p w:rsidR="009C662C" w:rsidRPr="006143A4" w:rsidRDefault="00D235D2" w:rsidP="00887613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  </w:t>
            </w:r>
            <w:r w:rsidR="009C662C" w:rsidRPr="006143A4">
              <w:rPr>
                <w:rFonts w:cstheme="minorHAnsi"/>
                <w:szCs w:val="24"/>
              </w:rPr>
              <w:t>YES/NO</w:t>
            </w:r>
          </w:p>
        </w:tc>
      </w:tr>
      <w:tr w:rsidR="0061579B" w:rsidRPr="006143A4" w:rsidTr="001E4BC8">
        <w:tc>
          <w:tcPr>
            <w:tcW w:w="1276" w:type="dxa"/>
          </w:tcPr>
          <w:p w:rsidR="0061579B" w:rsidRPr="006143A4" w:rsidRDefault="0061579B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91" w:type="dxa"/>
          </w:tcPr>
          <w:p w:rsidR="0061579B" w:rsidRPr="006143A4" w:rsidRDefault="0061579B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Networking /Intern</w:t>
            </w:r>
            <w:r w:rsidR="00EE45E1" w:rsidRPr="006143A4">
              <w:rPr>
                <w:rFonts w:cstheme="minorHAnsi"/>
                <w:sz w:val="24"/>
                <w:szCs w:val="24"/>
              </w:rPr>
              <w:t>et</w:t>
            </w:r>
            <w:r w:rsidRPr="006143A4">
              <w:rPr>
                <w:rFonts w:cstheme="minorHAnsi"/>
                <w:sz w:val="24"/>
                <w:szCs w:val="24"/>
              </w:rPr>
              <w:t xml:space="preserve"> facilities. If</w:t>
            </w:r>
            <w:r w:rsidR="001D6EEF" w:rsidRPr="006143A4">
              <w:rPr>
                <w:rFonts w:cstheme="minorHAnsi"/>
                <w:sz w:val="24"/>
                <w:szCs w:val="24"/>
              </w:rPr>
              <w:t xml:space="preserve"> available Service Provide</w:t>
            </w:r>
            <w:r w:rsidR="00EE45E1" w:rsidRPr="006143A4">
              <w:rPr>
                <w:rFonts w:cstheme="minorHAnsi"/>
                <w:sz w:val="24"/>
                <w:szCs w:val="24"/>
              </w:rPr>
              <w:t>r</w:t>
            </w:r>
            <w:r w:rsidR="001D6EEF" w:rsidRPr="006143A4">
              <w:rPr>
                <w:rFonts w:cstheme="minorHAnsi"/>
                <w:sz w:val="24"/>
                <w:szCs w:val="24"/>
              </w:rPr>
              <w:t xml:space="preserve"> and B</w:t>
            </w:r>
            <w:r w:rsidRPr="006143A4">
              <w:rPr>
                <w:rFonts w:cstheme="minorHAnsi"/>
                <w:sz w:val="24"/>
                <w:szCs w:val="24"/>
              </w:rPr>
              <w:t>andwidth.</w:t>
            </w:r>
          </w:p>
          <w:p w:rsidR="00A054EF" w:rsidRPr="006143A4" w:rsidRDefault="00A054EF" w:rsidP="00CF56CB">
            <w:pPr>
              <w:jc w:val="both"/>
              <w:rPr>
                <w:rFonts w:cstheme="minorHAnsi"/>
                <w:sz w:val="14"/>
                <w:szCs w:val="24"/>
              </w:rPr>
            </w:pPr>
          </w:p>
        </w:tc>
        <w:tc>
          <w:tcPr>
            <w:tcW w:w="3544" w:type="dxa"/>
          </w:tcPr>
          <w:p w:rsidR="0061579B" w:rsidRPr="006143A4" w:rsidRDefault="00D235D2" w:rsidP="00887613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  </w:t>
            </w:r>
            <w:r w:rsidR="00CF56CB" w:rsidRPr="006143A4">
              <w:rPr>
                <w:rFonts w:cstheme="minorHAnsi"/>
                <w:szCs w:val="24"/>
              </w:rPr>
              <w:t xml:space="preserve">AVAILABEL/ NOTAVAILABLE </w:t>
            </w:r>
          </w:p>
        </w:tc>
      </w:tr>
      <w:tr w:rsidR="0061579B" w:rsidRPr="006143A4" w:rsidTr="001E4BC8">
        <w:tc>
          <w:tcPr>
            <w:tcW w:w="1276" w:type="dxa"/>
          </w:tcPr>
          <w:p w:rsidR="0061579B" w:rsidRPr="006143A4" w:rsidRDefault="0061579B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91" w:type="dxa"/>
          </w:tcPr>
          <w:p w:rsidR="0061579B" w:rsidRPr="006143A4" w:rsidRDefault="00B01007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Whether the Institute</w:t>
            </w:r>
            <w:r w:rsidR="0061579B" w:rsidRPr="006143A4">
              <w:rPr>
                <w:rFonts w:cstheme="minorHAnsi"/>
                <w:sz w:val="24"/>
                <w:szCs w:val="24"/>
              </w:rPr>
              <w:t xml:space="preserve"> is willing to offer to the scholar a minimum Fellowship for 3</w:t>
            </w:r>
            <w:r w:rsidR="00680E5B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61579B" w:rsidRPr="006143A4">
              <w:rPr>
                <w:rFonts w:cstheme="minorHAnsi"/>
                <w:sz w:val="24"/>
                <w:szCs w:val="24"/>
              </w:rPr>
              <w:t>years as per AICTE/UGC norm</w:t>
            </w:r>
            <w:r w:rsidR="00680E5B" w:rsidRPr="006143A4">
              <w:rPr>
                <w:rFonts w:cstheme="minorHAnsi"/>
                <w:sz w:val="24"/>
                <w:szCs w:val="24"/>
              </w:rPr>
              <w:t>s</w:t>
            </w:r>
            <w:r w:rsidR="0061579B" w:rsidRPr="006143A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54EF" w:rsidRPr="006143A4" w:rsidRDefault="00A054EF" w:rsidP="00CF56CB">
            <w:pPr>
              <w:jc w:val="both"/>
              <w:rPr>
                <w:rFonts w:cstheme="minorHAnsi"/>
                <w:sz w:val="14"/>
                <w:szCs w:val="24"/>
              </w:rPr>
            </w:pPr>
          </w:p>
        </w:tc>
        <w:tc>
          <w:tcPr>
            <w:tcW w:w="3544" w:type="dxa"/>
          </w:tcPr>
          <w:p w:rsidR="0061579B" w:rsidRPr="006143A4" w:rsidRDefault="00D235D2" w:rsidP="00887613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  </w:t>
            </w:r>
            <w:r w:rsidR="0061579B" w:rsidRPr="006143A4">
              <w:rPr>
                <w:rFonts w:cstheme="minorHAnsi"/>
                <w:szCs w:val="24"/>
              </w:rPr>
              <w:t>YES/NO</w:t>
            </w:r>
          </w:p>
        </w:tc>
      </w:tr>
      <w:tr w:rsidR="0061579B" w:rsidRPr="006143A4" w:rsidTr="001E4BC8">
        <w:tc>
          <w:tcPr>
            <w:tcW w:w="1276" w:type="dxa"/>
          </w:tcPr>
          <w:p w:rsidR="0061579B" w:rsidRPr="006143A4" w:rsidRDefault="0079456B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91" w:type="dxa"/>
          </w:tcPr>
          <w:p w:rsidR="0061579B" w:rsidRPr="006143A4" w:rsidRDefault="00B01007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Whether the Institute</w:t>
            </w:r>
            <w:r w:rsidR="0079456B" w:rsidRPr="006143A4">
              <w:rPr>
                <w:rFonts w:cstheme="minorHAnsi"/>
                <w:sz w:val="24"/>
                <w:szCs w:val="24"/>
              </w:rPr>
              <w:t xml:space="preserve"> is willing to provide to scholar towards the expenditure</w:t>
            </w:r>
            <w:r w:rsidR="000664CD" w:rsidRPr="006143A4">
              <w:rPr>
                <w:rFonts w:cstheme="minorHAnsi"/>
                <w:sz w:val="24"/>
                <w:szCs w:val="24"/>
              </w:rPr>
              <w:t xml:space="preserve"> for Contingencies/       </w:t>
            </w:r>
            <w:r w:rsidR="00E415D6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79456B" w:rsidRPr="006143A4">
              <w:rPr>
                <w:rFonts w:cstheme="minorHAnsi"/>
                <w:sz w:val="24"/>
                <w:szCs w:val="24"/>
              </w:rPr>
              <w:t>Conference/Field Works/Stationary etc.</w:t>
            </w:r>
          </w:p>
          <w:p w:rsidR="00A054EF" w:rsidRPr="006143A4" w:rsidRDefault="00A054EF" w:rsidP="00CF56CB">
            <w:pPr>
              <w:jc w:val="both"/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544" w:type="dxa"/>
          </w:tcPr>
          <w:p w:rsidR="0061579B" w:rsidRPr="006143A4" w:rsidRDefault="00D235D2" w:rsidP="00887613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  </w:t>
            </w:r>
            <w:r w:rsidR="0061579B" w:rsidRPr="006143A4">
              <w:rPr>
                <w:rFonts w:cstheme="minorHAnsi"/>
                <w:szCs w:val="24"/>
              </w:rPr>
              <w:t>YES/NO</w:t>
            </w:r>
          </w:p>
        </w:tc>
      </w:tr>
      <w:tr w:rsidR="0061579B" w:rsidRPr="006143A4" w:rsidTr="001E4BC8">
        <w:tc>
          <w:tcPr>
            <w:tcW w:w="1276" w:type="dxa"/>
          </w:tcPr>
          <w:p w:rsidR="0061579B" w:rsidRPr="006143A4" w:rsidRDefault="00B63E2E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691" w:type="dxa"/>
          </w:tcPr>
          <w:p w:rsidR="00C422EB" w:rsidRPr="006143A4" w:rsidRDefault="00B01007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Whether the Institute</w:t>
            </w:r>
            <w:r w:rsidR="00B63E2E" w:rsidRPr="006143A4">
              <w:rPr>
                <w:rFonts w:cstheme="minorHAnsi"/>
                <w:sz w:val="24"/>
                <w:szCs w:val="24"/>
              </w:rPr>
              <w:t xml:space="preserve"> is willing to </w:t>
            </w:r>
            <w:r w:rsidR="00C422EB" w:rsidRPr="006143A4">
              <w:rPr>
                <w:rFonts w:cstheme="minorHAnsi"/>
                <w:sz w:val="24"/>
                <w:szCs w:val="24"/>
              </w:rPr>
              <w:t xml:space="preserve">  </w:t>
            </w:r>
            <w:r w:rsidR="00B63E2E" w:rsidRPr="006143A4">
              <w:rPr>
                <w:rFonts w:cstheme="minorHAnsi"/>
                <w:sz w:val="24"/>
                <w:szCs w:val="24"/>
              </w:rPr>
              <w:t>share</w:t>
            </w:r>
            <w:r w:rsidR="00C422EB" w:rsidRPr="006143A4">
              <w:rPr>
                <w:rFonts w:cstheme="minorHAnsi"/>
                <w:sz w:val="24"/>
                <w:szCs w:val="24"/>
              </w:rPr>
              <w:t xml:space="preserve">  </w:t>
            </w:r>
            <w:r w:rsidR="00B63E2E" w:rsidRPr="006143A4">
              <w:rPr>
                <w:rFonts w:cstheme="minorHAnsi"/>
                <w:sz w:val="24"/>
                <w:szCs w:val="24"/>
              </w:rPr>
              <w:t xml:space="preserve"> revenue </w:t>
            </w:r>
            <w:r w:rsidR="00C422EB" w:rsidRPr="006143A4">
              <w:rPr>
                <w:rFonts w:cstheme="minorHAnsi"/>
                <w:sz w:val="24"/>
                <w:szCs w:val="24"/>
              </w:rPr>
              <w:t xml:space="preserve"> </w:t>
            </w:r>
            <w:r w:rsidR="00B63E2E" w:rsidRPr="006143A4">
              <w:rPr>
                <w:rFonts w:cstheme="minorHAnsi"/>
                <w:sz w:val="24"/>
                <w:szCs w:val="24"/>
              </w:rPr>
              <w:t xml:space="preserve">outcomes </w:t>
            </w:r>
            <w:r w:rsidR="00C422EB" w:rsidRPr="006143A4">
              <w:rPr>
                <w:rFonts w:cstheme="minorHAnsi"/>
                <w:sz w:val="24"/>
                <w:szCs w:val="24"/>
              </w:rPr>
              <w:t xml:space="preserve">    </w:t>
            </w:r>
            <w:r w:rsidR="00B63E2E" w:rsidRPr="006143A4">
              <w:rPr>
                <w:rFonts w:cstheme="minorHAnsi"/>
                <w:sz w:val="24"/>
                <w:szCs w:val="24"/>
              </w:rPr>
              <w:t>and</w:t>
            </w:r>
          </w:p>
          <w:p w:rsidR="0061579B" w:rsidRPr="006143A4" w:rsidRDefault="00B63E2E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IPR, if any with </w:t>
            </w:r>
            <w:r w:rsidR="00BB54F4" w:rsidRPr="006143A4">
              <w:rPr>
                <w:rFonts w:cstheme="minorHAnsi"/>
                <w:sz w:val="24"/>
                <w:szCs w:val="24"/>
              </w:rPr>
              <w:t>VSKUB</w:t>
            </w:r>
          </w:p>
          <w:p w:rsidR="00A054EF" w:rsidRPr="006143A4" w:rsidRDefault="00A054EF" w:rsidP="00CF56CB">
            <w:pPr>
              <w:jc w:val="both"/>
              <w:rPr>
                <w:rFonts w:cstheme="minorHAnsi"/>
                <w:sz w:val="6"/>
                <w:szCs w:val="24"/>
              </w:rPr>
            </w:pPr>
          </w:p>
        </w:tc>
        <w:tc>
          <w:tcPr>
            <w:tcW w:w="3544" w:type="dxa"/>
          </w:tcPr>
          <w:p w:rsidR="0061579B" w:rsidRPr="006143A4" w:rsidRDefault="00D235D2" w:rsidP="00887613">
            <w:pPr>
              <w:ind w:left="-75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           </w:t>
            </w:r>
            <w:r w:rsidR="0061579B" w:rsidRPr="006143A4">
              <w:rPr>
                <w:rFonts w:cstheme="minorHAnsi"/>
                <w:szCs w:val="24"/>
              </w:rPr>
              <w:t>YES/NO</w:t>
            </w:r>
          </w:p>
        </w:tc>
      </w:tr>
      <w:tr w:rsidR="0061579B" w:rsidRPr="006143A4" w:rsidTr="001E4BC8">
        <w:tc>
          <w:tcPr>
            <w:tcW w:w="1276" w:type="dxa"/>
          </w:tcPr>
          <w:p w:rsidR="0061579B" w:rsidRPr="006143A4" w:rsidRDefault="003E1D9A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91" w:type="dxa"/>
          </w:tcPr>
          <w:p w:rsidR="0061579B" w:rsidRPr="006143A4" w:rsidRDefault="003E1D9A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Completed or ongoing Research Projects in the Department (Enclose Details as per Enclosure) </w:t>
            </w:r>
          </w:p>
          <w:p w:rsidR="00A054EF" w:rsidRPr="006143A4" w:rsidRDefault="00A054EF" w:rsidP="00CF56CB">
            <w:pPr>
              <w:jc w:val="both"/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544" w:type="dxa"/>
          </w:tcPr>
          <w:p w:rsidR="0061579B" w:rsidRPr="006143A4" w:rsidRDefault="00D235D2" w:rsidP="00887613">
            <w:pPr>
              <w:ind w:left="-75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  </w:t>
            </w:r>
            <w:r w:rsidR="0054710C" w:rsidRPr="006143A4">
              <w:rPr>
                <w:rFonts w:cstheme="minorHAnsi"/>
                <w:sz w:val="24"/>
                <w:szCs w:val="24"/>
              </w:rPr>
              <w:t>Enclosed/Not Enclosed</w:t>
            </w:r>
          </w:p>
        </w:tc>
      </w:tr>
      <w:tr w:rsidR="0054710C" w:rsidRPr="006143A4" w:rsidTr="001E4BC8">
        <w:tc>
          <w:tcPr>
            <w:tcW w:w="1276" w:type="dxa"/>
          </w:tcPr>
          <w:p w:rsidR="0054710C" w:rsidRPr="006143A4" w:rsidRDefault="0054710C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691" w:type="dxa"/>
          </w:tcPr>
          <w:p w:rsidR="0054710C" w:rsidRPr="006143A4" w:rsidRDefault="0054710C" w:rsidP="00CF5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Any other information regarding Recognition of the inst</w:t>
            </w:r>
            <w:r w:rsidR="00B01007" w:rsidRPr="006143A4">
              <w:rPr>
                <w:rFonts w:cstheme="minorHAnsi"/>
                <w:sz w:val="24"/>
                <w:szCs w:val="24"/>
              </w:rPr>
              <w:t xml:space="preserve">itute </w:t>
            </w:r>
            <w:r w:rsidRPr="006143A4">
              <w:rPr>
                <w:rFonts w:cstheme="minorHAnsi"/>
                <w:sz w:val="24"/>
                <w:szCs w:val="24"/>
              </w:rPr>
              <w:t xml:space="preserve">by any Other Universities or Academies or Councils or Organizations or </w:t>
            </w:r>
            <w:proofErr w:type="spellStart"/>
            <w:r w:rsidRPr="006143A4">
              <w:rPr>
                <w:rFonts w:cstheme="minorHAnsi"/>
                <w:sz w:val="24"/>
                <w:szCs w:val="24"/>
              </w:rPr>
              <w:t>MoU</w:t>
            </w:r>
            <w:proofErr w:type="spellEnd"/>
            <w:r w:rsidRPr="006143A4">
              <w:rPr>
                <w:rFonts w:cstheme="minorHAnsi"/>
                <w:sz w:val="24"/>
                <w:szCs w:val="24"/>
              </w:rPr>
              <w:t xml:space="preserve"> with Industries/R&amp;D Lab</w:t>
            </w:r>
            <w:proofErr w:type="gramStart"/>
            <w:r w:rsidRPr="006143A4">
              <w:rPr>
                <w:rFonts w:cstheme="minorHAnsi"/>
                <w:sz w:val="24"/>
                <w:szCs w:val="24"/>
              </w:rPr>
              <w:t>,.</w:t>
            </w:r>
            <w:proofErr w:type="gramEnd"/>
            <w:r w:rsidRPr="006143A4">
              <w:rPr>
                <w:rFonts w:cstheme="minorHAnsi"/>
                <w:sz w:val="24"/>
                <w:szCs w:val="24"/>
              </w:rPr>
              <w:t xml:space="preserve"> Etc. If YES, enclose proof listing the recognition Status and Period of Approvals.</w:t>
            </w:r>
          </w:p>
          <w:p w:rsidR="00A054EF" w:rsidRPr="006143A4" w:rsidRDefault="00A054EF" w:rsidP="00CF56CB">
            <w:pPr>
              <w:jc w:val="both"/>
              <w:rPr>
                <w:rFonts w:cstheme="minorHAnsi"/>
                <w:sz w:val="4"/>
                <w:szCs w:val="24"/>
              </w:rPr>
            </w:pPr>
          </w:p>
        </w:tc>
        <w:tc>
          <w:tcPr>
            <w:tcW w:w="3544" w:type="dxa"/>
          </w:tcPr>
          <w:p w:rsidR="0054710C" w:rsidRPr="006143A4" w:rsidRDefault="00D235D2" w:rsidP="00887613">
            <w:pPr>
              <w:ind w:left="-75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  </w:t>
            </w:r>
            <w:r w:rsidR="0054710C" w:rsidRPr="006143A4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5D27D4" w:rsidRPr="006143A4" w:rsidTr="001E4BC8">
        <w:tc>
          <w:tcPr>
            <w:tcW w:w="1276" w:type="dxa"/>
          </w:tcPr>
          <w:p w:rsidR="005D27D4" w:rsidRPr="006143A4" w:rsidRDefault="005D27D4" w:rsidP="003317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691" w:type="dxa"/>
          </w:tcPr>
          <w:p w:rsidR="005D27D4" w:rsidRPr="006143A4" w:rsidRDefault="005D27D4" w:rsidP="007A3B84">
            <w:pPr>
              <w:jc w:val="both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Status of deficiencies if any pointed out by the </w:t>
            </w:r>
            <w:r w:rsidR="007A3B84" w:rsidRPr="006143A4">
              <w:rPr>
                <w:rFonts w:cstheme="minorHAnsi"/>
                <w:sz w:val="24"/>
                <w:szCs w:val="24"/>
              </w:rPr>
              <w:t xml:space="preserve">Expert committee </w:t>
            </w:r>
            <w:r w:rsidRPr="006143A4">
              <w:rPr>
                <w:rFonts w:cstheme="minorHAnsi"/>
                <w:sz w:val="24"/>
                <w:szCs w:val="24"/>
              </w:rPr>
              <w:t>in the last two years (with necessary proofs)</w:t>
            </w:r>
          </w:p>
        </w:tc>
        <w:tc>
          <w:tcPr>
            <w:tcW w:w="3544" w:type="dxa"/>
          </w:tcPr>
          <w:p w:rsidR="005D27D4" w:rsidRPr="006143A4" w:rsidRDefault="00D235D2" w:rsidP="00661EB7">
            <w:pPr>
              <w:ind w:left="-75"/>
              <w:rPr>
                <w:rFonts w:cstheme="minorHAnsi"/>
                <w:sz w:val="24"/>
                <w:szCs w:val="24"/>
              </w:rPr>
            </w:pPr>
            <w:r w:rsidRPr="006143A4">
              <w:rPr>
                <w:rFonts w:cstheme="minorHAnsi"/>
                <w:sz w:val="24"/>
                <w:szCs w:val="24"/>
              </w:rPr>
              <w:t xml:space="preserve">           </w:t>
            </w:r>
            <w:r w:rsidR="005D27D4" w:rsidRPr="006143A4">
              <w:rPr>
                <w:rFonts w:cstheme="minorHAnsi"/>
                <w:sz w:val="24"/>
                <w:szCs w:val="24"/>
              </w:rPr>
              <w:t>Enclosed/Not Enclosed</w:t>
            </w:r>
          </w:p>
        </w:tc>
      </w:tr>
    </w:tbl>
    <w:p w:rsidR="00294BAB" w:rsidRPr="006143A4" w:rsidRDefault="00294BAB" w:rsidP="000E42D6">
      <w:pPr>
        <w:rPr>
          <w:rFonts w:cstheme="minorHAnsi"/>
          <w:szCs w:val="24"/>
        </w:rPr>
      </w:pPr>
    </w:p>
    <w:p w:rsidR="007809D7" w:rsidRPr="006143A4" w:rsidRDefault="007809D7" w:rsidP="000E42D6">
      <w:pPr>
        <w:rPr>
          <w:rFonts w:cstheme="minorHAnsi"/>
          <w:szCs w:val="24"/>
        </w:rPr>
      </w:pPr>
    </w:p>
    <w:p w:rsidR="003550A2" w:rsidRPr="006143A4" w:rsidRDefault="003550A2" w:rsidP="003550A2">
      <w:pPr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lastRenderedPageBreak/>
        <w:t>ENCLOSURE 1</w:t>
      </w:r>
    </w:p>
    <w:p w:rsidR="003550A2" w:rsidRPr="006143A4" w:rsidRDefault="003550A2" w:rsidP="003550A2">
      <w:pPr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>LI</w:t>
      </w:r>
      <w:r w:rsidR="00792989">
        <w:rPr>
          <w:rFonts w:cstheme="minorHAnsi"/>
          <w:szCs w:val="24"/>
        </w:rPr>
        <w:t xml:space="preserve">ST OF FACULTY MEMBERS HOLDING </w:t>
      </w:r>
      <w:proofErr w:type="spellStart"/>
      <w:r w:rsidR="00792989">
        <w:rPr>
          <w:rFonts w:cstheme="minorHAnsi"/>
          <w:szCs w:val="24"/>
        </w:rPr>
        <w:t>Ph</w:t>
      </w:r>
      <w:r w:rsidRPr="006143A4">
        <w:rPr>
          <w:rFonts w:cstheme="minorHAnsi"/>
          <w:szCs w:val="24"/>
        </w:rPr>
        <w:t>.D</w:t>
      </w:r>
      <w:proofErr w:type="spellEnd"/>
      <w:r w:rsidRPr="006143A4">
        <w:rPr>
          <w:rFonts w:cstheme="minorHAnsi"/>
          <w:szCs w:val="24"/>
        </w:rPr>
        <w:t xml:space="preserve"> DEGREE IN THE DEPAR</w:t>
      </w:r>
      <w:r w:rsidR="00D34828">
        <w:rPr>
          <w:rFonts w:cstheme="minorHAnsi"/>
          <w:szCs w:val="24"/>
        </w:rPr>
        <w:t>T</w:t>
      </w:r>
      <w:r w:rsidRPr="006143A4">
        <w:rPr>
          <w:rFonts w:cstheme="minorHAnsi"/>
          <w:szCs w:val="24"/>
        </w:rPr>
        <w:t>M</w:t>
      </w:r>
      <w:r w:rsidR="001F070B">
        <w:rPr>
          <w:rFonts w:cstheme="minorHAnsi"/>
          <w:szCs w:val="24"/>
        </w:rPr>
        <w:t>E</w:t>
      </w:r>
      <w:r w:rsidRPr="006143A4">
        <w:rPr>
          <w:rFonts w:cstheme="minorHAnsi"/>
          <w:szCs w:val="24"/>
        </w:rPr>
        <w:t xml:space="preserve">NT </w:t>
      </w:r>
    </w:p>
    <w:tbl>
      <w:tblPr>
        <w:tblStyle w:val="TableGrid"/>
        <w:tblW w:w="10350" w:type="dxa"/>
        <w:tblInd w:w="-792" w:type="dxa"/>
        <w:tblLayout w:type="fixed"/>
        <w:tblLook w:val="04A0"/>
      </w:tblPr>
      <w:tblGrid>
        <w:gridCol w:w="534"/>
        <w:gridCol w:w="996"/>
        <w:gridCol w:w="1350"/>
        <w:gridCol w:w="1080"/>
        <w:gridCol w:w="1890"/>
        <w:gridCol w:w="1620"/>
        <w:gridCol w:w="1350"/>
        <w:gridCol w:w="1530"/>
      </w:tblGrid>
      <w:tr w:rsidR="00F91784" w:rsidRPr="006143A4" w:rsidTr="00F91784">
        <w:tc>
          <w:tcPr>
            <w:tcW w:w="534" w:type="dxa"/>
          </w:tcPr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SL No</w:t>
            </w:r>
          </w:p>
        </w:tc>
        <w:tc>
          <w:tcPr>
            <w:tcW w:w="996" w:type="dxa"/>
          </w:tcPr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Name of the Faculty</w:t>
            </w:r>
          </w:p>
        </w:tc>
        <w:tc>
          <w:tcPr>
            <w:tcW w:w="1350" w:type="dxa"/>
          </w:tcPr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Designation</w:t>
            </w:r>
          </w:p>
        </w:tc>
        <w:tc>
          <w:tcPr>
            <w:tcW w:w="1080" w:type="dxa"/>
          </w:tcPr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Date of Joining in the present Institute</w:t>
            </w:r>
          </w:p>
        </w:tc>
        <w:tc>
          <w:tcPr>
            <w:tcW w:w="1890" w:type="dxa"/>
          </w:tcPr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Inst./Univ. from which </w:t>
            </w:r>
            <w:proofErr w:type="spellStart"/>
            <w:r w:rsidRPr="006143A4">
              <w:rPr>
                <w:rFonts w:cstheme="minorHAnsi"/>
                <w:szCs w:val="24"/>
              </w:rPr>
              <w:t>Ph.D</w:t>
            </w:r>
            <w:proofErr w:type="spellEnd"/>
            <w:r w:rsidRPr="006143A4">
              <w:rPr>
                <w:rFonts w:cstheme="minorHAnsi"/>
                <w:szCs w:val="24"/>
              </w:rPr>
              <w:t xml:space="preserve"> is obtained/month &amp; year</w:t>
            </w:r>
          </w:p>
        </w:tc>
        <w:tc>
          <w:tcPr>
            <w:tcW w:w="1620" w:type="dxa"/>
          </w:tcPr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No. of year</w:t>
            </w:r>
            <w:r>
              <w:rPr>
                <w:rFonts w:cstheme="minorHAnsi"/>
                <w:szCs w:val="24"/>
              </w:rPr>
              <w:t>s of</w:t>
            </w:r>
            <w:r w:rsidRPr="006143A4">
              <w:rPr>
                <w:rFonts w:cstheme="minorHAnsi"/>
                <w:szCs w:val="24"/>
              </w:rPr>
              <w:t xml:space="preserve"> Experience</w:t>
            </w:r>
          </w:p>
          <w:p w:rsidR="00F52505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(Teaching</w:t>
            </w:r>
            <w:r w:rsidR="00F52505">
              <w:rPr>
                <w:rFonts w:cstheme="minorHAnsi"/>
                <w:szCs w:val="24"/>
              </w:rPr>
              <w:t>/</w:t>
            </w:r>
          </w:p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industry)</w:t>
            </w:r>
          </w:p>
        </w:tc>
        <w:tc>
          <w:tcPr>
            <w:tcW w:w="1350" w:type="dxa"/>
          </w:tcPr>
          <w:p w:rsidR="00C812F6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Papers Int./nat./</w:t>
            </w:r>
          </w:p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Conference</w:t>
            </w:r>
          </w:p>
        </w:tc>
        <w:tc>
          <w:tcPr>
            <w:tcW w:w="1530" w:type="dxa"/>
          </w:tcPr>
          <w:p w:rsidR="00F52505" w:rsidRDefault="00F52505" w:rsidP="00F9178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 of Scopus Index papers &amp;   </w:t>
            </w:r>
            <w:r w:rsidR="00F91784" w:rsidRPr="006143A4">
              <w:rPr>
                <w:rFonts w:cstheme="minorHAnsi"/>
                <w:szCs w:val="24"/>
              </w:rPr>
              <w:t>h-index</w:t>
            </w:r>
          </w:p>
          <w:p w:rsidR="00F91784" w:rsidRPr="006143A4" w:rsidRDefault="00F91784" w:rsidP="00F91784">
            <w:pPr>
              <w:jc w:val="both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(attach proof)</w:t>
            </w:r>
          </w:p>
        </w:tc>
      </w:tr>
      <w:tr w:rsidR="00F91784" w:rsidRPr="006143A4" w:rsidTr="00F91784">
        <w:tc>
          <w:tcPr>
            <w:tcW w:w="534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6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F91784" w:rsidRPr="006143A4" w:rsidRDefault="00F91784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a-----</w:t>
            </w:r>
          </w:p>
          <w:p w:rsidR="00F91784" w:rsidRPr="006143A4" w:rsidRDefault="00F91784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b-----</w:t>
            </w:r>
          </w:p>
          <w:p w:rsidR="00F91784" w:rsidRPr="006143A4" w:rsidRDefault="00F91784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c------</w:t>
            </w:r>
          </w:p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3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91784" w:rsidRPr="006143A4" w:rsidTr="00F91784">
        <w:tc>
          <w:tcPr>
            <w:tcW w:w="534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6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3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91784" w:rsidRPr="006143A4" w:rsidTr="00F91784">
        <w:tc>
          <w:tcPr>
            <w:tcW w:w="534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6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30" w:type="dxa"/>
          </w:tcPr>
          <w:p w:rsidR="00F91784" w:rsidRPr="006143A4" w:rsidRDefault="00F91784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A25D67" w:rsidRPr="006143A4" w:rsidRDefault="00A25D67" w:rsidP="000E42D6">
      <w:pPr>
        <w:rPr>
          <w:rFonts w:cstheme="minorHAnsi"/>
          <w:szCs w:val="24"/>
        </w:rPr>
      </w:pPr>
    </w:p>
    <w:p w:rsidR="003550A2" w:rsidRPr="006143A4" w:rsidRDefault="003550A2" w:rsidP="003550A2">
      <w:pPr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>ENCLOSURE 2</w:t>
      </w:r>
    </w:p>
    <w:p w:rsidR="003550A2" w:rsidRPr="006143A4" w:rsidRDefault="003550A2" w:rsidP="003550A2">
      <w:pPr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 xml:space="preserve">LIST OF JOURNAL PUBLICATIONS FROM FACULTY within LAST 5 YEARS </w:t>
      </w:r>
    </w:p>
    <w:tbl>
      <w:tblPr>
        <w:tblStyle w:val="TableGrid"/>
        <w:tblW w:w="0" w:type="auto"/>
        <w:jc w:val="center"/>
        <w:tblInd w:w="-1696" w:type="dxa"/>
        <w:tblLook w:val="04A0"/>
      </w:tblPr>
      <w:tblGrid>
        <w:gridCol w:w="689"/>
        <w:gridCol w:w="1989"/>
        <w:gridCol w:w="1253"/>
        <w:gridCol w:w="1687"/>
        <w:gridCol w:w="1463"/>
        <w:gridCol w:w="810"/>
        <w:gridCol w:w="1350"/>
        <w:gridCol w:w="1681"/>
      </w:tblGrid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SL No</w:t>
            </w: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Name of the Faculty</w:t>
            </w:r>
          </w:p>
        </w:tc>
        <w:tc>
          <w:tcPr>
            <w:tcW w:w="1253" w:type="dxa"/>
          </w:tcPr>
          <w:p w:rsidR="003550A2" w:rsidRPr="006143A4" w:rsidRDefault="003550A2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Journal Name</w:t>
            </w: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Year &amp; Month of Publication</w:t>
            </w:r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Vol. No., Issue No., and pg. nos.</w:t>
            </w:r>
          </w:p>
        </w:tc>
        <w:tc>
          <w:tcPr>
            <w:tcW w:w="81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TITLE</w:t>
            </w:r>
          </w:p>
        </w:tc>
        <w:tc>
          <w:tcPr>
            <w:tcW w:w="135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Names of Authors(as published)</w:t>
            </w:r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citations</w:t>
            </w:r>
          </w:p>
        </w:tc>
      </w:tr>
      <w:tr w:rsidR="003550A2" w:rsidRPr="006143A4" w:rsidTr="000F0B56">
        <w:trPr>
          <w:jc w:val="center"/>
        </w:trPr>
        <w:tc>
          <w:tcPr>
            <w:tcW w:w="10922" w:type="dxa"/>
            <w:gridSpan w:val="8"/>
          </w:tcPr>
          <w:p w:rsidR="003550A2" w:rsidRPr="006143A4" w:rsidRDefault="003550A2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INTERNATIONAL JOURNALS</w:t>
            </w: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3550A2" w:rsidRPr="006143A4" w:rsidTr="000F0B56">
        <w:trPr>
          <w:jc w:val="center"/>
        </w:trPr>
        <w:tc>
          <w:tcPr>
            <w:tcW w:w="10922" w:type="dxa"/>
            <w:gridSpan w:val="8"/>
          </w:tcPr>
          <w:p w:rsidR="003550A2" w:rsidRPr="006143A4" w:rsidRDefault="003550A2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NATIONAL JOURNALS</w:t>
            </w: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3550A2" w:rsidRPr="006143A4" w:rsidTr="000F0B56">
        <w:trPr>
          <w:jc w:val="center"/>
        </w:trPr>
        <w:tc>
          <w:tcPr>
            <w:tcW w:w="10922" w:type="dxa"/>
            <w:gridSpan w:val="8"/>
          </w:tcPr>
          <w:p w:rsidR="003550A2" w:rsidRPr="006143A4" w:rsidRDefault="003550A2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Cumulative Citations</w:t>
            </w:r>
          </w:p>
        </w:tc>
      </w:tr>
    </w:tbl>
    <w:p w:rsidR="003550A2" w:rsidRPr="006143A4" w:rsidRDefault="003550A2" w:rsidP="003550A2">
      <w:pPr>
        <w:jc w:val="center"/>
        <w:rPr>
          <w:rFonts w:cstheme="minorHAnsi"/>
          <w:szCs w:val="24"/>
        </w:rPr>
      </w:pPr>
    </w:p>
    <w:p w:rsidR="003550A2" w:rsidRPr="006143A4" w:rsidRDefault="003550A2" w:rsidP="003550A2">
      <w:pPr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>ENCLOSURE 3</w:t>
      </w:r>
    </w:p>
    <w:p w:rsidR="003550A2" w:rsidRPr="006143A4" w:rsidRDefault="003550A2" w:rsidP="003550A2">
      <w:pPr>
        <w:jc w:val="center"/>
        <w:rPr>
          <w:rFonts w:cstheme="minorHAnsi"/>
          <w:szCs w:val="24"/>
        </w:rPr>
      </w:pPr>
      <w:proofErr w:type="gramStart"/>
      <w:r w:rsidRPr="006143A4">
        <w:rPr>
          <w:rFonts w:cstheme="minorHAnsi"/>
          <w:szCs w:val="24"/>
        </w:rPr>
        <w:t>LIST OF JOURNALS SUBSCRIBED BY THE INSTITUTE/ORGN.</w:t>
      </w:r>
      <w:proofErr w:type="gramEnd"/>
      <w:r w:rsidRPr="006143A4">
        <w:rPr>
          <w:rFonts w:cstheme="minorHAnsi"/>
          <w:szCs w:val="24"/>
        </w:rPr>
        <w:t xml:space="preserve"> LIBRARY </w:t>
      </w:r>
    </w:p>
    <w:tbl>
      <w:tblPr>
        <w:tblStyle w:val="TableGrid"/>
        <w:tblW w:w="0" w:type="auto"/>
        <w:jc w:val="center"/>
        <w:tblInd w:w="-1696" w:type="dxa"/>
        <w:tblLook w:val="04A0"/>
      </w:tblPr>
      <w:tblGrid>
        <w:gridCol w:w="689"/>
        <w:gridCol w:w="1989"/>
        <w:gridCol w:w="1253"/>
        <w:gridCol w:w="1687"/>
        <w:gridCol w:w="1463"/>
        <w:gridCol w:w="810"/>
        <w:gridCol w:w="1350"/>
        <w:gridCol w:w="1681"/>
      </w:tblGrid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SL No</w:t>
            </w: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Journal Name </w:t>
            </w:r>
          </w:p>
        </w:tc>
        <w:tc>
          <w:tcPr>
            <w:tcW w:w="1253" w:type="dxa"/>
          </w:tcPr>
          <w:p w:rsidR="003550A2" w:rsidRPr="006143A4" w:rsidRDefault="003550A2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Availability of Journal Period</w:t>
            </w: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Hard copy Availability</w:t>
            </w:r>
          </w:p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(YES/No) </w:t>
            </w:r>
          </w:p>
        </w:tc>
        <w:tc>
          <w:tcPr>
            <w:tcW w:w="5304" w:type="dxa"/>
            <w:gridSpan w:val="4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Soft copy (Details of service provider &amp; No. of user Licenses taken with license Validity providers) </w:t>
            </w:r>
          </w:p>
        </w:tc>
      </w:tr>
      <w:tr w:rsidR="003550A2" w:rsidRPr="006143A4" w:rsidTr="000F0B56">
        <w:trPr>
          <w:jc w:val="center"/>
        </w:trPr>
        <w:tc>
          <w:tcPr>
            <w:tcW w:w="10922" w:type="dxa"/>
            <w:gridSpan w:val="8"/>
          </w:tcPr>
          <w:p w:rsidR="003550A2" w:rsidRPr="006143A4" w:rsidRDefault="003550A2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INTERNATIONAL JOURNALS</w:t>
            </w: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304" w:type="dxa"/>
            <w:gridSpan w:val="4"/>
            <w:vMerge w:val="restart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304" w:type="dxa"/>
            <w:gridSpan w:val="4"/>
            <w:vMerge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3550A2" w:rsidRPr="006143A4" w:rsidTr="000F0B56">
        <w:trPr>
          <w:jc w:val="center"/>
        </w:trPr>
        <w:tc>
          <w:tcPr>
            <w:tcW w:w="10922" w:type="dxa"/>
            <w:gridSpan w:val="8"/>
          </w:tcPr>
          <w:p w:rsidR="003550A2" w:rsidRPr="006143A4" w:rsidRDefault="003550A2" w:rsidP="000F0B56">
            <w:p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NATIONAL JOURNALS</w:t>
            </w: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550A2" w:rsidRPr="006143A4" w:rsidRDefault="003550A2" w:rsidP="003550A2">
      <w:pPr>
        <w:jc w:val="center"/>
        <w:rPr>
          <w:rFonts w:cstheme="minorHAnsi"/>
          <w:szCs w:val="24"/>
        </w:rPr>
      </w:pPr>
    </w:p>
    <w:p w:rsidR="003550A2" w:rsidRPr="006143A4" w:rsidRDefault="003550A2" w:rsidP="000E42D6">
      <w:pPr>
        <w:rPr>
          <w:rFonts w:cstheme="minorHAnsi"/>
          <w:szCs w:val="24"/>
        </w:rPr>
      </w:pPr>
    </w:p>
    <w:p w:rsidR="00FA06D0" w:rsidRPr="006143A4" w:rsidRDefault="00FA06D0" w:rsidP="000E42D6">
      <w:pPr>
        <w:rPr>
          <w:rFonts w:cstheme="minorHAnsi"/>
          <w:szCs w:val="24"/>
        </w:rPr>
      </w:pPr>
    </w:p>
    <w:p w:rsidR="00294BAB" w:rsidRDefault="00294BAB" w:rsidP="00C31045">
      <w:pPr>
        <w:rPr>
          <w:rFonts w:cstheme="minorHAnsi"/>
          <w:szCs w:val="24"/>
        </w:rPr>
      </w:pPr>
    </w:p>
    <w:p w:rsidR="00C812F6" w:rsidRDefault="00C812F6" w:rsidP="00C31045">
      <w:pPr>
        <w:rPr>
          <w:rFonts w:cstheme="minorHAnsi"/>
          <w:szCs w:val="24"/>
        </w:rPr>
      </w:pPr>
    </w:p>
    <w:p w:rsidR="00C812F6" w:rsidRPr="006143A4" w:rsidRDefault="00C812F6" w:rsidP="00C31045">
      <w:pPr>
        <w:rPr>
          <w:rFonts w:cstheme="minorHAnsi"/>
          <w:szCs w:val="24"/>
        </w:rPr>
      </w:pPr>
    </w:p>
    <w:p w:rsidR="003550A2" w:rsidRPr="006143A4" w:rsidRDefault="003550A2" w:rsidP="003550A2">
      <w:pPr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>ENCLOSURE 4</w:t>
      </w:r>
    </w:p>
    <w:p w:rsidR="003550A2" w:rsidRPr="006143A4" w:rsidRDefault="003550A2" w:rsidP="003550A2">
      <w:pPr>
        <w:spacing w:after="0"/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 xml:space="preserve">LIST OF R&amp;D PROJECTS CARRIED OUT BY THE DEPARTMENT, AND </w:t>
      </w:r>
    </w:p>
    <w:p w:rsidR="003550A2" w:rsidRPr="006143A4" w:rsidRDefault="003550A2" w:rsidP="003550A2">
      <w:pPr>
        <w:spacing w:after="0"/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>LIST OF RESEACRH /ANY OTHER GRANTS SA</w:t>
      </w:r>
      <w:r w:rsidR="00FA1D0F">
        <w:rPr>
          <w:rFonts w:cstheme="minorHAnsi"/>
          <w:szCs w:val="24"/>
        </w:rPr>
        <w:t>N</w:t>
      </w:r>
      <w:r w:rsidRPr="006143A4">
        <w:rPr>
          <w:rFonts w:cstheme="minorHAnsi"/>
          <w:szCs w:val="24"/>
        </w:rPr>
        <w:t>CTIONED TO THE DEPT.</w:t>
      </w:r>
    </w:p>
    <w:tbl>
      <w:tblPr>
        <w:tblStyle w:val="TableGrid"/>
        <w:tblW w:w="0" w:type="auto"/>
        <w:jc w:val="center"/>
        <w:tblInd w:w="-1696" w:type="dxa"/>
        <w:tblLook w:val="04A0"/>
      </w:tblPr>
      <w:tblGrid>
        <w:gridCol w:w="689"/>
        <w:gridCol w:w="1989"/>
        <w:gridCol w:w="1257"/>
        <w:gridCol w:w="1687"/>
        <w:gridCol w:w="1463"/>
        <w:gridCol w:w="1681"/>
      </w:tblGrid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SL No</w:t>
            </w: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Title of the R&amp;D project or Research grant</w:t>
            </w:r>
          </w:p>
        </w:tc>
        <w:tc>
          <w:tcPr>
            <w:tcW w:w="1253" w:type="dxa"/>
          </w:tcPr>
          <w:p w:rsidR="003550A2" w:rsidRPr="006143A4" w:rsidRDefault="00C812F6" w:rsidP="000F0B5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Sanctioning Agency </w:t>
            </w:r>
            <w:r w:rsidR="003550A2" w:rsidRPr="006143A4">
              <w:rPr>
                <w:rFonts w:cstheme="minorHAnsi"/>
                <w:szCs w:val="24"/>
              </w:rPr>
              <w:t xml:space="preserve">and Date of Sanction </w:t>
            </w:r>
          </w:p>
        </w:tc>
        <w:tc>
          <w:tcPr>
            <w:tcW w:w="1687" w:type="dxa"/>
          </w:tcPr>
          <w:p w:rsidR="0078130D" w:rsidRDefault="00FD6DD6" w:rsidP="00D50D6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Name</w:t>
            </w:r>
            <w:r w:rsidR="003550A2" w:rsidRPr="006143A4">
              <w:rPr>
                <w:rFonts w:cstheme="minorHAnsi"/>
                <w:szCs w:val="24"/>
              </w:rPr>
              <w:t xml:space="preserve"> of the principal </w:t>
            </w:r>
          </w:p>
          <w:p w:rsidR="003550A2" w:rsidRPr="006143A4" w:rsidRDefault="003550A2" w:rsidP="00D50D64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Co</w:t>
            </w:r>
            <w:r w:rsidR="00D50D64">
              <w:rPr>
                <w:rFonts w:cstheme="minorHAnsi"/>
                <w:szCs w:val="24"/>
              </w:rPr>
              <w:t>-</w:t>
            </w:r>
            <w:proofErr w:type="spellStart"/>
            <w:r w:rsidR="00D50D64">
              <w:rPr>
                <w:rFonts w:cstheme="minorHAnsi"/>
                <w:szCs w:val="24"/>
              </w:rPr>
              <w:t>O</w:t>
            </w:r>
            <w:r w:rsidR="00E20D4A">
              <w:rPr>
                <w:rFonts w:cstheme="minorHAnsi"/>
                <w:szCs w:val="24"/>
              </w:rPr>
              <w:t>rdinate</w:t>
            </w:r>
            <w:r w:rsidRPr="006143A4">
              <w:rPr>
                <w:rFonts w:cstheme="minorHAnsi"/>
                <w:szCs w:val="24"/>
              </w:rPr>
              <w:t>r</w:t>
            </w:r>
            <w:proofErr w:type="spellEnd"/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Sanctioned amount </w:t>
            </w:r>
          </w:p>
          <w:p w:rsidR="003550A2" w:rsidRPr="006143A4" w:rsidRDefault="00E20D4A" w:rsidP="000F0B5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Rs. In </w:t>
            </w:r>
            <w:proofErr w:type="spellStart"/>
            <w:r>
              <w:rPr>
                <w:rFonts w:cstheme="minorHAnsi"/>
                <w:szCs w:val="24"/>
              </w:rPr>
              <w:t>La</w:t>
            </w:r>
            <w:r w:rsidR="003550A2" w:rsidRPr="006143A4">
              <w:rPr>
                <w:rFonts w:cstheme="minorHAnsi"/>
                <w:szCs w:val="24"/>
              </w:rPr>
              <w:t>k</w:t>
            </w:r>
            <w:r>
              <w:rPr>
                <w:rFonts w:cstheme="minorHAnsi"/>
                <w:szCs w:val="24"/>
              </w:rPr>
              <w:t>h</w:t>
            </w:r>
            <w:r w:rsidR="003550A2" w:rsidRPr="006143A4">
              <w:rPr>
                <w:rFonts w:cstheme="minorHAnsi"/>
                <w:szCs w:val="24"/>
              </w:rPr>
              <w:t>s</w:t>
            </w:r>
            <w:proofErr w:type="spellEnd"/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 xml:space="preserve">Status of the Project (Completed/ on-going)  </w:t>
            </w:r>
          </w:p>
        </w:tc>
      </w:tr>
      <w:tr w:rsidR="003550A2" w:rsidRPr="006143A4" w:rsidTr="000F0B56">
        <w:trPr>
          <w:jc w:val="center"/>
        </w:trPr>
        <w:tc>
          <w:tcPr>
            <w:tcW w:w="8762" w:type="dxa"/>
            <w:gridSpan w:val="6"/>
          </w:tcPr>
          <w:p w:rsidR="003550A2" w:rsidRPr="006143A4" w:rsidRDefault="003550A2" w:rsidP="003550A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6143A4">
              <w:rPr>
                <w:rFonts w:cstheme="minorHAnsi"/>
                <w:szCs w:val="24"/>
              </w:rPr>
              <w:t>R &amp; D Projects Sanctioned</w:t>
            </w: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3550A2" w:rsidRPr="006143A4" w:rsidTr="000F0B56">
        <w:trPr>
          <w:jc w:val="center"/>
        </w:trPr>
        <w:tc>
          <w:tcPr>
            <w:tcW w:w="6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9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5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7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63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81" w:type="dxa"/>
          </w:tcPr>
          <w:p w:rsidR="003550A2" w:rsidRPr="006143A4" w:rsidRDefault="003550A2" w:rsidP="000F0B5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3550A2" w:rsidRPr="006143A4" w:rsidTr="000F0B56">
        <w:trPr>
          <w:jc w:val="center"/>
        </w:trPr>
        <w:tc>
          <w:tcPr>
            <w:tcW w:w="8762" w:type="dxa"/>
            <w:gridSpan w:val="6"/>
          </w:tcPr>
          <w:p w:rsidR="003550A2" w:rsidRPr="006143A4" w:rsidRDefault="00C812F6" w:rsidP="003550A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="003550A2" w:rsidRPr="006143A4">
              <w:rPr>
                <w:rFonts w:cstheme="minorHAnsi"/>
                <w:szCs w:val="24"/>
              </w:rPr>
              <w:t>ny Other Grants</w:t>
            </w:r>
          </w:p>
        </w:tc>
      </w:tr>
    </w:tbl>
    <w:p w:rsidR="003550A2" w:rsidRPr="006143A4" w:rsidRDefault="003550A2" w:rsidP="003550A2">
      <w:pPr>
        <w:jc w:val="center"/>
        <w:rPr>
          <w:rFonts w:cstheme="minorHAnsi"/>
          <w:szCs w:val="24"/>
        </w:rPr>
      </w:pPr>
    </w:p>
    <w:p w:rsidR="003550A2" w:rsidRPr="006143A4" w:rsidRDefault="003550A2" w:rsidP="003550A2">
      <w:pPr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 xml:space="preserve">Note: All the </w:t>
      </w:r>
      <w:proofErr w:type="gramStart"/>
      <w:r w:rsidRPr="006143A4">
        <w:rPr>
          <w:rFonts w:cstheme="minorHAnsi"/>
          <w:szCs w:val="24"/>
        </w:rPr>
        <w:t>enclosures  may</w:t>
      </w:r>
      <w:proofErr w:type="gramEnd"/>
      <w:r w:rsidRPr="006143A4">
        <w:rPr>
          <w:rFonts w:cstheme="minorHAnsi"/>
          <w:szCs w:val="24"/>
        </w:rPr>
        <w:t xml:space="preserve"> please be filled up as applicable, separately for each Department  or Branch under Consideration. </w:t>
      </w:r>
    </w:p>
    <w:p w:rsidR="003550A2" w:rsidRPr="006143A4" w:rsidRDefault="003550A2" w:rsidP="003550A2">
      <w:pPr>
        <w:jc w:val="center"/>
        <w:rPr>
          <w:rFonts w:cstheme="minorHAnsi"/>
          <w:szCs w:val="24"/>
        </w:rPr>
      </w:pPr>
    </w:p>
    <w:p w:rsidR="00E13872" w:rsidRPr="006143A4" w:rsidRDefault="00E13872" w:rsidP="003317DB">
      <w:pPr>
        <w:jc w:val="center"/>
        <w:rPr>
          <w:rFonts w:cstheme="minorHAnsi"/>
          <w:szCs w:val="24"/>
        </w:rPr>
      </w:pPr>
    </w:p>
    <w:p w:rsidR="00E13872" w:rsidRPr="006143A4" w:rsidRDefault="007809D7" w:rsidP="007809D7">
      <w:pPr>
        <w:spacing w:after="0"/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 xml:space="preserve">                                                                         </w:t>
      </w:r>
      <w:r w:rsidR="00F768A8">
        <w:rPr>
          <w:rFonts w:cstheme="minorHAnsi"/>
          <w:szCs w:val="24"/>
        </w:rPr>
        <w:t xml:space="preserve">                       Director/</w:t>
      </w:r>
      <w:r w:rsidR="00550935">
        <w:rPr>
          <w:rFonts w:cstheme="minorHAnsi"/>
          <w:szCs w:val="24"/>
        </w:rPr>
        <w:t>Co-</w:t>
      </w:r>
      <w:proofErr w:type="spellStart"/>
      <w:r w:rsidR="00550935">
        <w:rPr>
          <w:rFonts w:cstheme="minorHAnsi"/>
          <w:szCs w:val="24"/>
        </w:rPr>
        <w:t>Ordinate</w:t>
      </w:r>
      <w:r w:rsidR="00F768A8" w:rsidRPr="006143A4">
        <w:rPr>
          <w:rFonts w:cstheme="minorHAnsi"/>
          <w:szCs w:val="24"/>
        </w:rPr>
        <w:t>r</w:t>
      </w:r>
      <w:proofErr w:type="spellEnd"/>
    </w:p>
    <w:p w:rsidR="007809D7" w:rsidRPr="006143A4" w:rsidRDefault="007809D7" w:rsidP="007809D7">
      <w:pPr>
        <w:spacing w:after="0"/>
        <w:jc w:val="center"/>
        <w:rPr>
          <w:rFonts w:cstheme="minorHAnsi"/>
          <w:szCs w:val="24"/>
        </w:rPr>
      </w:pPr>
      <w:r w:rsidRPr="006143A4">
        <w:rPr>
          <w:rFonts w:cstheme="minorHAnsi"/>
          <w:szCs w:val="24"/>
        </w:rPr>
        <w:t xml:space="preserve">                                                                                               R&amp;D</w:t>
      </w: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FE450E" w:rsidRPr="006143A4" w:rsidRDefault="00FE450E" w:rsidP="007809D7">
      <w:pPr>
        <w:spacing w:after="0"/>
        <w:jc w:val="center"/>
        <w:rPr>
          <w:rFonts w:cstheme="minorHAnsi"/>
          <w:szCs w:val="24"/>
        </w:rPr>
      </w:pPr>
    </w:p>
    <w:p w:rsidR="00E13872" w:rsidRPr="006143A4" w:rsidRDefault="00E13872" w:rsidP="007809D7">
      <w:pPr>
        <w:spacing w:after="0"/>
        <w:jc w:val="center"/>
        <w:rPr>
          <w:rFonts w:cstheme="minorHAnsi"/>
          <w:szCs w:val="24"/>
        </w:rPr>
      </w:pPr>
    </w:p>
    <w:p w:rsidR="00B51102" w:rsidRPr="006143A4" w:rsidRDefault="00B51102">
      <w:pPr>
        <w:jc w:val="center"/>
        <w:rPr>
          <w:rFonts w:cstheme="minorHAnsi"/>
          <w:szCs w:val="24"/>
        </w:rPr>
      </w:pPr>
    </w:p>
    <w:tbl>
      <w:tblPr>
        <w:tblStyle w:val="TableGrid"/>
        <w:tblpPr w:leftFromText="180" w:rightFromText="180" w:horzAnchor="margin" w:tblpXSpec="center" w:tblpY="-475"/>
        <w:tblW w:w="101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1377"/>
        <w:gridCol w:w="8793"/>
      </w:tblGrid>
      <w:tr w:rsidR="00D9532B" w:rsidRPr="006143A4" w:rsidTr="000158DF">
        <w:trPr>
          <w:trHeight w:val="1242"/>
        </w:trPr>
        <w:tc>
          <w:tcPr>
            <w:tcW w:w="13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D9532B" w:rsidRPr="006143A4" w:rsidRDefault="00D9532B" w:rsidP="000158DF">
            <w:pPr>
              <w:tabs>
                <w:tab w:val="left" w:pos="870"/>
              </w:tabs>
              <w:contextualSpacing/>
              <w:rPr>
                <w:rFonts w:cstheme="minorHAnsi"/>
                <w:color w:val="000000" w:themeColor="text1"/>
                <w:sz w:val="24"/>
                <w:szCs w:val="28"/>
                <w:lang w:val="en-IN" w:eastAsia="en-IN"/>
              </w:rPr>
            </w:pPr>
            <w:r w:rsidRPr="006143A4">
              <w:rPr>
                <w:rFonts w:cstheme="minorHAnsi"/>
                <w:b/>
                <w:noProof/>
                <w:color w:val="000000" w:themeColor="text1"/>
                <w:sz w:val="24"/>
                <w:szCs w:val="28"/>
                <w:lang w:bidi="ar-SA"/>
              </w:rPr>
              <w:lastRenderedPageBreak/>
              <w:drawing>
                <wp:inline distT="0" distB="0" distL="0" distR="0">
                  <wp:extent cx="565125" cy="754380"/>
                  <wp:effectExtent l="19050" t="0" r="63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5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hideMark/>
          </w:tcPr>
          <w:p w:rsidR="00D9532B" w:rsidRPr="006143A4" w:rsidRDefault="00D9532B" w:rsidP="000158DF">
            <w:pPr>
              <w:contextualSpacing/>
              <w:jc w:val="center"/>
              <w:rPr>
                <w:rFonts w:eastAsia="Arial Unicode MS" w:cstheme="minorHAnsi"/>
                <w:b/>
                <w:sz w:val="44"/>
                <w:szCs w:val="56"/>
              </w:rPr>
            </w:pPr>
            <w:proofErr w:type="spellStart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>Vijayanagar</w:t>
            </w:r>
            <w:proofErr w:type="spellEnd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 xml:space="preserve"> </w:t>
            </w:r>
            <w:proofErr w:type="spellStart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>Srikrishnadevara</w:t>
            </w:r>
            <w:proofErr w:type="spellEnd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 xml:space="preserve"> University </w:t>
            </w:r>
            <w:proofErr w:type="spellStart"/>
            <w:r w:rsidRPr="006143A4">
              <w:rPr>
                <w:rFonts w:eastAsia="Arial Unicode MS" w:cstheme="minorHAnsi"/>
                <w:b/>
                <w:sz w:val="44"/>
                <w:szCs w:val="56"/>
              </w:rPr>
              <w:t>Ballari</w:t>
            </w:r>
            <w:proofErr w:type="spellEnd"/>
          </w:p>
          <w:p w:rsidR="00D9532B" w:rsidRPr="006143A4" w:rsidRDefault="00D9532B" w:rsidP="000158DF">
            <w:pPr>
              <w:contextualSpacing/>
              <w:jc w:val="center"/>
              <w:rPr>
                <w:rFonts w:cstheme="minorHAnsi"/>
                <w:b/>
                <w:sz w:val="24"/>
                <w:szCs w:val="28"/>
                <w:lang w:val="en-IN" w:eastAsia="en-IN"/>
              </w:rPr>
            </w:pPr>
            <w:proofErr w:type="spellStart"/>
            <w:r w:rsidRPr="006143A4">
              <w:rPr>
                <w:rFonts w:eastAsia="Arial Unicode MS" w:cstheme="minorHAnsi"/>
                <w:sz w:val="28"/>
                <w:szCs w:val="32"/>
              </w:rPr>
              <w:t>Jnana</w:t>
            </w:r>
            <w:proofErr w:type="spellEnd"/>
            <w:r w:rsidRPr="006143A4">
              <w:rPr>
                <w:rFonts w:eastAsia="Arial Unicode MS" w:cstheme="minorHAnsi"/>
                <w:sz w:val="28"/>
                <w:szCs w:val="32"/>
              </w:rPr>
              <w:t xml:space="preserve"> </w:t>
            </w:r>
            <w:proofErr w:type="spellStart"/>
            <w:r w:rsidRPr="006143A4">
              <w:rPr>
                <w:rFonts w:eastAsia="Arial Unicode MS" w:cstheme="minorHAnsi"/>
                <w:sz w:val="28"/>
                <w:szCs w:val="32"/>
              </w:rPr>
              <w:t>Sagar</w:t>
            </w:r>
            <w:proofErr w:type="spellEnd"/>
            <w:r w:rsidRPr="006143A4">
              <w:rPr>
                <w:rFonts w:eastAsia="Arial Unicode MS" w:cstheme="minorHAnsi"/>
                <w:sz w:val="28"/>
                <w:szCs w:val="32"/>
              </w:rPr>
              <w:t xml:space="preserve">  </w:t>
            </w:r>
            <w:proofErr w:type="spellStart"/>
            <w:r w:rsidRPr="006143A4">
              <w:rPr>
                <w:rFonts w:eastAsia="Arial Unicode MS" w:cstheme="minorHAnsi"/>
                <w:sz w:val="28"/>
                <w:szCs w:val="32"/>
              </w:rPr>
              <w:t>Avaran</w:t>
            </w:r>
            <w:proofErr w:type="spellEnd"/>
            <w:r w:rsidRPr="006143A4">
              <w:rPr>
                <w:rFonts w:eastAsia="Arial Unicode MS" w:cstheme="minorHAnsi"/>
                <w:sz w:val="28"/>
                <w:szCs w:val="32"/>
              </w:rPr>
              <w:t xml:space="preserve">, </w:t>
            </w:r>
            <w:proofErr w:type="spellStart"/>
            <w:r w:rsidRPr="006143A4">
              <w:rPr>
                <w:rFonts w:eastAsia="Arial Unicode MS" w:cstheme="minorHAnsi"/>
                <w:sz w:val="28"/>
                <w:szCs w:val="32"/>
              </w:rPr>
              <w:t>Vinayaka</w:t>
            </w:r>
            <w:proofErr w:type="spellEnd"/>
            <w:r w:rsidRPr="006143A4">
              <w:rPr>
                <w:rFonts w:eastAsia="Arial Unicode MS" w:cstheme="minorHAnsi"/>
                <w:sz w:val="28"/>
                <w:szCs w:val="32"/>
              </w:rPr>
              <w:t xml:space="preserve"> Nagar,  Cantonment,  Ballari</w:t>
            </w:r>
            <w:r w:rsidRPr="006143A4">
              <w:rPr>
                <w:rFonts w:eastAsia="Arial Unicode MS" w:cstheme="minorHAnsi"/>
                <w:sz w:val="32"/>
                <w:szCs w:val="32"/>
              </w:rPr>
              <w:t>-583105</w:t>
            </w:r>
          </w:p>
          <w:p w:rsidR="00D9532B" w:rsidRPr="006143A4" w:rsidRDefault="00D9532B" w:rsidP="000158DF">
            <w:pPr>
              <w:contextualSpacing/>
              <w:rPr>
                <w:rFonts w:eastAsia="Arial Unicode MS" w:cstheme="minorHAnsi"/>
                <w:b/>
                <w:sz w:val="6"/>
                <w:szCs w:val="28"/>
              </w:rPr>
            </w:pPr>
          </w:p>
          <w:p w:rsidR="00D9532B" w:rsidRPr="006143A4" w:rsidRDefault="00D9532B" w:rsidP="000158DF">
            <w:pPr>
              <w:contextualSpacing/>
              <w:rPr>
                <w:rFonts w:cstheme="minorHAnsi"/>
                <w:b/>
                <w:sz w:val="24"/>
                <w:szCs w:val="28"/>
                <w:lang w:val="en-IN" w:eastAsia="en-IN"/>
              </w:rPr>
            </w:pPr>
          </w:p>
        </w:tc>
      </w:tr>
    </w:tbl>
    <w:p w:rsidR="00D9532B" w:rsidRPr="006143A4" w:rsidRDefault="00D9532B" w:rsidP="00C22EE5">
      <w:pPr>
        <w:rPr>
          <w:rFonts w:cstheme="minorHAnsi"/>
          <w:szCs w:val="24"/>
        </w:rPr>
      </w:pPr>
    </w:p>
    <w:p w:rsidR="00D9532B" w:rsidRPr="009B0F1E" w:rsidRDefault="00D9532B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9B0F1E">
        <w:rPr>
          <w:rFonts w:cstheme="minorHAnsi"/>
          <w:b/>
          <w:sz w:val="28"/>
          <w:szCs w:val="28"/>
        </w:rPr>
        <w:t>RULES  AND</w:t>
      </w:r>
      <w:proofErr w:type="gramEnd"/>
      <w:r w:rsidRPr="009B0F1E">
        <w:rPr>
          <w:rFonts w:cstheme="minorHAnsi"/>
          <w:b/>
          <w:sz w:val="28"/>
          <w:szCs w:val="28"/>
        </w:rPr>
        <w:t xml:space="preserve"> CONDITIONS TO BE FULFILLED BY THE AFFILATED COLLEGES FOR RECOGNITION AS RESEARCH CENTRES</w:t>
      </w:r>
    </w:p>
    <w:p w:rsidR="00BC5879" w:rsidRPr="009B0F1E" w:rsidRDefault="003806C7" w:rsidP="00874F2A">
      <w:pPr>
        <w:pStyle w:val="ListParagraph"/>
        <w:numPr>
          <w:ilvl w:val="0"/>
          <w:numId w:val="12"/>
        </w:numPr>
        <w:jc w:val="both"/>
        <w:rPr>
          <w:rFonts w:cstheme="minorHAnsi"/>
          <w:b/>
          <w:sz w:val="28"/>
          <w:szCs w:val="28"/>
        </w:rPr>
      </w:pPr>
      <w:r w:rsidRPr="009B0F1E">
        <w:rPr>
          <w:rFonts w:cstheme="minorHAnsi"/>
          <w:sz w:val="28"/>
          <w:szCs w:val="28"/>
        </w:rPr>
        <w:t xml:space="preserve">The College must be permanently </w:t>
      </w:r>
      <w:proofErr w:type="gramStart"/>
      <w:r w:rsidRPr="009B0F1E">
        <w:rPr>
          <w:rFonts w:cstheme="minorHAnsi"/>
          <w:sz w:val="28"/>
          <w:szCs w:val="28"/>
        </w:rPr>
        <w:t xml:space="preserve">affiliated </w:t>
      </w:r>
      <w:r w:rsidR="00C40162" w:rsidRPr="009B0F1E">
        <w:rPr>
          <w:rFonts w:cstheme="minorHAnsi"/>
          <w:sz w:val="28"/>
          <w:szCs w:val="28"/>
        </w:rPr>
        <w:t xml:space="preserve"> </w:t>
      </w:r>
      <w:r w:rsidRPr="009B0F1E">
        <w:rPr>
          <w:rFonts w:cstheme="minorHAnsi"/>
          <w:sz w:val="28"/>
          <w:szCs w:val="28"/>
        </w:rPr>
        <w:t>(</w:t>
      </w:r>
      <w:proofErr w:type="gramEnd"/>
      <w:r w:rsidRPr="009B0F1E">
        <w:rPr>
          <w:rFonts w:cstheme="minorHAnsi"/>
          <w:sz w:val="28"/>
          <w:szCs w:val="28"/>
        </w:rPr>
        <w:t xml:space="preserve">Autonomous and Non-Autonomous) offering Post Graduate </w:t>
      </w:r>
      <w:r w:rsidR="00D0488D" w:rsidRPr="009B0F1E">
        <w:rPr>
          <w:rFonts w:cstheme="minorHAnsi"/>
          <w:sz w:val="28"/>
          <w:szCs w:val="28"/>
        </w:rPr>
        <w:t>courses with NAAC Accreditation</w:t>
      </w:r>
      <w:r w:rsidR="00D325C1" w:rsidRPr="009B0F1E">
        <w:rPr>
          <w:rFonts w:cstheme="minorHAnsi"/>
          <w:sz w:val="28"/>
          <w:szCs w:val="28"/>
        </w:rPr>
        <w:t xml:space="preserve"> of B and higher, and having sufficient</w:t>
      </w:r>
      <w:r w:rsidR="00BC5879" w:rsidRPr="009B0F1E">
        <w:rPr>
          <w:rFonts w:cstheme="minorHAnsi"/>
          <w:sz w:val="28"/>
          <w:szCs w:val="28"/>
        </w:rPr>
        <w:t xml:space="preserve"> </w:t>
      </w:r>
      <w:r w:rsidR="00C20812" w:rsidRPr="009B0F1E">
        <w:rPr>
          <w:rFonts w:cstheme="minorHAnsi"/>
          <w:sz w:val="28"/>
          <w:szCs w:val="28"/>
        </w:rPr>
        <w:t xml:space="preserve"> infrastructure  to Undertake research leading to the award of </w:t>
      </w:r>
      <w:proofErr w:type="spellStart"/>
      <w:r w:rsidR="00C20812" w:rsidRPr="009B0F1E">
        <w:rPr>
          <w:rFonts w:cstheme="minorHAnsi"/>
          <w:sz w:val="28"/>
          <w:szCs w:val="28"/>
        </w:rPr>
        <w:t>Ph.D</w:t>
      </w:r>
      <w:proofErr w:type="spellEnd"/>
      <w:r w:rsidR="00C20812" w:rsidRPr="009B0F1E">
        <w:rPr>
          <w:rFonts w:cstheme="minorHAnsi"/>
          <w:sz w:val="28"/>
          <w:szCs w:val="28"/>
        </w:rPr>
        <w:t xml:space="preserve"> degree by the University.</w:t>
      </w:r>
    </w:p>
    <w:p w:rsidR="005646AB" w:rsidRPr="009B0F1E" w:rsidRDefault="00BC5879" w:rsidP="00874F2A">
      <w:pPr>
        <w:pStyle w:val="ListParagraph"/>
        <w:numPr>
          <w:ilvl w:val="0"/>
          <w:numId w:val="12"/>
        </w:numPr>
        <w:jc w:val="both"/>
        <w:rPr>
          <w:rFonts w:cstheme="minorHAnsi"/>
          <w:b/>
          <w:sz w:val="28"/>
          <w:szCs w:val="28"/>
        </w:rPr>
      </w:pPr>
      <w:r w:rsidRPr="009B0F1E">
        <w:rPr>
          <w:rFonts w:cstheme="minorHAnsi"/>
          <w:sz w:val="28"/>
          <w:szCs w:val="28"/>
        </w:rPr>
        <w:t xml:space="preserve">The College must have  successfully conducted Post-Graduate </w:t>
      </w:r>
      <w:r w:rsidR="006D228A" w:rsidRPr="009B0F1E">
        <w:rPr>
          <w:rFonts w:cstheme="minorHAnsi"/>
          <w:sz w:val="28"/>
          <w:szCs w:val="28"/>
        </w:rPr>
        <w:t xml:space="preserve"> courses in concerned subject/discipline for minimum period  of five </w:t>
      </w:r>
      <w:r w:rsidR="000B4A8D" w:rsidRPr="009B0F1E">
        <w:rPr>
          <w:rFonts w:cstheme="minorHAnsi"/>
          <w:sz w:val="28"/>
          <w:szCs w:val="28"/>
        </w:rPr>
        <w:t xml:space="preserve">years </w:t>
      </w:r>
    </w:p>
    <w:p w:rsidR="00BF3308" w:rsidRPr="009B0F1E" w:rsidRDefault="00BF3308" w:rsidP="00874F2A">
      <w:pPr>
        <w:pStyle w:val="ListParagraph"/>
        <w:numPr>
          <w:ilvl w:val="0"/>
          <w:numId w:val="12"/>
        </w:numPr>
        <w:jc w:val="both"/>
        <w:rPr>
          <w:rFonts w:cstheme="minorHAnsi"/>
          <w:b/>
          <w:sz w:val="28"/>
          <w:szCs w:val="28"/>
        </w:rPr>
      </w:pPr>
      <w:r w:rsidRPr="009B0F1E">
        <w:rPr>
          <w:rFonts w:cstheme="minorHAnsi"/>
          <w:sz w:val="28"/>
          <w:szCs w:val="28"/>
        </w:rPr>
        <w:t>The college seeking re</w:t>
      </w:r>
      <w:r w:rsidR="00E734BC" w:rsidRPr="009B0F1E">
        <w:rPr>
          <w:rFonts w:cstheme="minorHAnsi"/>
          <w:sz w:val="28"/>
          <w:szCs w:val="28"/>
        </w:rPr>
        <w:t xml:space="preserve">cognition as research center shall </w:t>
      </w:r>
      <w:r w:rsidR="001F061E" w:rsidRPr="009B0F1E">
        <w:rPr>
          <w:rFonts w:cstheme="minorHAnsi"/>
          <w:sz w:val="28"/>
          <w:szCs w:val="28"/>
        </w:rPr>
        <w:t>possess the following</w:t>
      </w:r>
      <w:r w:rsidR="00317D53" w:rsidRPr="009B0F1E">
        <w:rPr>
          <w:rFonts w:cstheme="minorHAnsi"/>
          <w:sz w:val="28"/>
          <w:szCs w:val="28"/>
        </w:rPr>
        <w:t>.</w:t>
      </w:r>
      <w:r w:rsidR="001F061E" w:rsidRPr="009B0F1E">
        <w:rPr>
          <w:rFonts w:cstheme="minorHAnsi"/>
          <w:sz w:val="28"/>
          <w:szCs w:val="28"/>
        </w:rPr>
        <w:t xml:space="preserve"> </w:t>
      </w:r>
      <w:r w:rsidRPr="009B0F1E">
        <w:rPr>
          <w:rFonts w:cstheme="minorHAnsi"/>
          <w:sz w:val="28"/>
          <w:szCs w:val="28"/>
        </w:rPr>
        <w:t xml:space="preserve"> </w:t>
      </w:r>
    </w:p>
    <w:p w:rsidR="000B4A8D" w:rsidRPr="009B0F1E" w:rsidRDefault="000B4A8D" w:rsidP="00874F2A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8"/>
          <w:szCs w:val="28"/>
        </w:rPr>
      </w:pPr>
      <w:r w:rsidRPr="009B0F1E">
        <w:rPr>
          <w:rFonts w:cstheme="minorHAnsi"/>
          <w:sz w:val="28"/>
          <w:szCs w:val="28"/>
        </w:rPr>
        <w:t>Well stocked library with Sufficient number of books and journals to promote research in the concerned subject</w:t>
      </w:r>
    </w:p>
    <w:p w:rsidR="00433EBC" w:rsidRPr="009B0F1E" w:rsidRDefault="00433EBC" w:rsidP="00874F2A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8"/>
          <w:szCs w:val="28"/>
        </w:rPr>
      </w:pPr>
      <w:r w:rsidRPr="009B0F1E">
        <w:rPr>
          <w:rFonts w:cstheme="minorHAnsi"/>
          <w:sz w:val="28"/>
          <w:szCs w:val="28"/>
        </w:rPr>
        <w:t xml:space="preserve">Well equipped computer Laboratory with </w:t>
      </w:r>
      <w:r w:rsidR="00BF3308" w:rsidRPr="009B0F1E">
        <w:rPr>
          <w:rFonts w:cstheme="minorHAnsi"/>
          <w:sz w:val="28"/>
          <w:szCs w:val="28"/>
        </w:rPr>
        <w:t>Internet</w:t>
      </w:r>
      <w:r w:rsidRPr="009B0F1E">
        <w:rPr>
          <w:rFonts w:cstheme="minorHAnsi"/>
          <w:sz w:val="28"/>
          <w:szCs w:val="28"/>
        </w:rPr>
        <w:t xml:space="preserve"> and E-learning</w:t>
      </w:r>
      <w:r w:rsidR="00D825FE" w:rsidRPr="009B0F1E">
        <w:rPr>
          <w:rFonts w:cstheme="minorHAnsi"/>
          <w:sz w:val="28"/>
          <w:szCs w:val="28"/>
        </w:rPr>
        <w:t xml:space="preserve"> facilities.</w:t>
      </w:r>
    </w:p>
    <w:p w:rsidR="00BF3308" w:rsidRPr="009B0F1E" w:rsidRDefault="00616AF7" w:rsidP="00874F2A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8"/>
          <w:szCs w:val="28"/>
        </w:rPr>
      </w:pPr>
      <w:r w:rsidRPr="009B0F1E">
        <w:rPr>
          <w:rFonts w:cstheme="minorHAnsi"/>
          <w:sz w:val="28"/>
          <w:szCs w:val="28"/>
        </w:rPr>
        <w:t>Adequate laboratory facilities</w:t>
      </w:r>
      <w:r w:rsidR="000C5E15" w:rsidRPr="009B0F1E">
        <w:rPr>
          <w:rFonts w:cstheme="minorHAnsi"/>
          <w:sz w:val="28"/>
          <w:szCs w:val="28"/>
        </w:rPr>
        <w:t xml:space="preserve"> </w:t>
      </w:r>
    </w:p>
    <w:p w:rsidR="000C5E15" w:rsidRPr="009B0F1E" w:rsidRDefault="000C5E15" w:rsidP="00874F2A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8"/>
          <w:szCs w:val="28"/>
        </w:rPr>
      </w:pPr>
      <w:r w:rsidRPr="009B0F1E">
        <w:rPr>
          <w:rFonts w:cstheme="minorHAnsi"/>
          <w:sz w:val="28"/>
          <w:szCs w:val="28"/>
        </w:rPr>
        <w:t xml:space="preserve">Adequate number of staff  competent to guide research </w:t>
      </w:r>
      <w:r w:rsidR="00E87EB9" w:rsidRPr="009B0F1E">
        <w:rPr>
          <w:rFonts w:cstheme="minorHAnsi"/>
          <w:sz w:val="28"/>
          <w:szCs w:val="28"/>
        </w:rPr>
        <w:t xml:space="preserve"> </w:t>
      </w:r>
    </w:p>
    <w:p w:rsidR="00184129" w:rsidRPr="009B0F1E" w:rsidRDefault="00E87EB9" w:rsidP="00874F2A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8"/>
          <w:szCs w:val="28"/>
        </w:rPr>
      </w:pPr>
      <w:r w:rsidRPr="009B0F1E">
        <w:rPr>
          <w:rFonts w:cstheme="minorHAnsi"/>
          <w:sz w:val="28"/>
          <w:szCs w:val="28"/>
        </w:rPr>
        <w:t>Such other conditions as University may prescribe from time to time</w:t>
      </w:r>
    </w:p>
    <w:p w:rsidR="008D46E1" w:rsidRPr="009B0F1E" w:rsidRDefault="008D46E1" w:rsidP="00874F2A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9B0F1E">
        <w:rPr>
          <w:rFonts w:cstheme="minorHAnsi"/>
          <w:sz w:val="28"/>
          <w:szCs w:val="28"/>
        </w:rPr>
        <w:t xml:space="preserve">Admissions to </w:t>
      </w:r>
      <w:proofErr w:type="spellStart"/>
      <w:r w:rsidRPr="009B0F1E">
        <w:rPr>
          <w:rFonts w:cstheme="minorHAnsi"/>
          <w:sz w:val="28"/>
          <w:szCs w:val="28"/>
        </w:rPr>
        <w:t>Ph.D</w:t>
      </w:r>
      <w:proofErr w:type="spellEnd"/>
      <w:r w:rsidRPr="009B0F1E">
        <w:rPr>
          <w:rFonts w:cstheme="minorHAnsi"/>
          <w:sz w:val="28"/>
          <w:szCs w:val="28"/>
        </w:rPr>
        <w:t xml:space="preserve"> program will be done by the University along with </w:t>
      </w:r>
      <w:proofErr w:type="spellStart"/>
      <w:r w:rsidRPr="009B0F1E">
        <w:rPr>
          <w:rFonts w:cstheme="minorHAnsi"/>
          <w:sz w:val="28"/>
          <w:szCs w:val="28"/>
        </w:rPr>
        <w:t>Ph.D</w:t>
      </w:r>
      <w:proofErr w:type="spellEnd"/>
      <w:r w:rsidRPr="009B0F1E">
        <w:rPr>
          <w:rFonts w:cstheme="minorHAnsi"/>
          <w:sz w:val="28"/>
          <w:szCs w:val="28"/>
        </w:rPr>
        <w:t xml:space="preserve"> Admission of the University. The candidate admitted for research in </w:t>
      </w:r>
      <w:r w:rsidR="00CE1924" w:rsidRPr="009B0F1E">
        <w:rPr>
          <w:rFonts w:cstheme="minorHAnsi"/>
          <w:sz w:val="28"/>
          <w:szCs w:val="28"/>
        </w:rPr>
        <w:t>the recognized research centers</w:t>
      </w:r>
      <w:r w:rsidR="00056608" w:rsidRPr="009B0F1E">
        <w:rPr>
          <w:rFonts w:cstheme="minorHAnsi"/>
          <w:sz w:val="28"/>
          <w:szCs w:val="28"/>
        </w:rPr>
        <w:t xml:space="preserve"> w</w:t>
      </w:r>
      <w:r w:rsidRPr="009B0F1E">
        <w:rPr>
          <w:rFonts w:cstheme="minorHAnsi"/>
          <w:sz w:val="28"/>
          <w:szCs w:val="28"/>
        </w:rPr>
        <w:t xml:space="preserve">ill be governed by the </w:t>
      </w:r>
      <w:proofErr w:type="spellStart"/>
      <w:r w:rsidRPr="009B0F1E">
        <w:rPr>
          <w:rFonts w:cstheme="minorHAnsi"/>
          <w:sz w:val="28"/>
          <w:szCs w:val="28"/>
        </w:rPr>
        <w:t>Ph.D</w:t>
      </w:r>
      <w:proofErr w:type="spellEnd"/>
      <w:r w:rsidRPr="009B0F1E">
        <w:rPr>
          <w:rFonts w:cstheme="minorHAnsi"/>
          <w:sz w:val="28"/>
          <w:szCs w:val="28"/>
        </w:rPr>
        <w:t xml:space="preserve"> regulations of the University. </w:t>
      </w:r>
    </w:p>
    <w:p w:rsidR="00874F2A" w:rsidRPr="009B0F1E" w:rsidRDefault="00874F2A" w:rsidP="009F086B">
      <w:pPr>
        <w:pStyle w:val="ListParagraph"/>
        <w:jc w:val="both"/>
        <w:rPr>
          <w:rFonts w:cstheme="minorHAnsi"/>
          <w:sz w:val="28"/>
          <w:szCs w:val="28"/>
        </w:rPr>
      </w:pPr>
    </w:p>
    <w:sectPr w:rsidR="00874F2A" w:rsidRPr="009B0F1E" w:rsidSect="00E018C5">
      <w:pgSz w:w="12240" w:h="15840"/>
      <w:pgMar w:top="72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7FC"/>
    <w:multiLevelType w:val="hybridMultilevel"/>
    <w:tmpl w:val="E3D2B3B6"/>
    <w:lvl w:ilvl="0" w:tplc="B2B2C86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80DE2"/>
    <w:multiLevelType w:val="hybridMultilevel"/>
    <w:tmpl w:val="45400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15E"/>
    <w:multiLevelType w:val="hybridMultilevel"/>
    <w:tmpl w:val="6A0CD478"/>
    <w:lvl w:ilvl="0" w:tplc="43D80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539F8"/>
    <w:multiLevelType w:val="hybridMultilevel"/>
    <w:tmpl w:val="6D2EFB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F645D8E"/>
    <w:multiLevelType w:val="hybridMultilevel"/>
    <w:tmpl w:val="6584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82C7E"/>
    <w:multiLevelType w:val="hybridMultilevel"/>
    <w:tmpl w:val="74C4285A"/>
    <w:lvl w:ilvl="0" w:tplc="6BF069F6">
      <w:start w:val="1"/>
      <w:numFmt w:val="lowerRoman"/>
      <w:lvlText w:val="(%1)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89B5431"/>
    <w:multiLevelType w:val="hybridMultilevel"/>
    <w:tmpl w:val="2CB21DA8"/>
    <w:lvl w:ilvl="0" w:tplc="FB9E5F6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BE1785B"/>
    <w:multiLevelType w:val="hybridMultilevel"/>
    <w:tmpl w:val="9F68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941C4"/>
    <w:multiLevelType w:val="hybridMultilevel"/>
    <w:tmpl w:val="6D2EFB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0E24DB9"/>
    <w:multiLevelType w:val="hybridMultilevel"/>
    <w:tmpl w:val="15F8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0C63"/>
    <w:multiLevelType w:val="hybridMultilevel"/>
    <w:tmpl w:val="53B49D36"/>
    <w:lvl w:ilvl="0" w:tplc="322E951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A23A5B"/>
    <w:multiLevelType w:val="hybridMultilevel"/>
    <w:tmpl w:val="675EEA28"/>
    <w:lvl w:ilvl="0" w:tplc="27C071A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9CB7993"/>
    <w:multiLevelType w:val="hybridMultilevel"/>
    <w:tmpl w:val="30CA2C0E"/>
    <w:lvl w:ilvl="0" w:tplc="B3AA387A">
      <w:start w:val="1"/>
      <w:numFmt w:val="lowerRoman"/>
      <w:lvlText w:val="%1)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3">
    <w:nsid w:val="63032D40"/>
    <w:multiLevelType w:val="hybridMultilevel"/>
    <w:tmpl w:val="45400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67448"/>
    <w:multiLevelType w:val="hybridMultilevel"/>
    <w:tmpl w:val="CF244FCA"/>
    <w:lvl w:ilvl="0" w:tplc="88082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D3FCD"/>
    <w:multiLevelType w:val="hybridMultilevel"/>
    <w:tmpl w:val="987EA526"/>
    <w:lvl w:ilvl="0" w:tplc="87EC0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54AA3"/>
    <w:multiLevelType w:val="hybridMultilevel"/>
    <w:tmpl w:val="98E4E18A"/>
    <w:lvl w:ilvl="0" w:tplc="AD9CB086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7DB"/>
    <w:rsid w:val="0000298C"/>
    <w:rsid w:val="000045DD"/>
    <w:rsid w:val="00022114"/>
    <w:rsid w:val="000541AC"/>
    <w:rsid w:val="00056608"/>
    <w:rsid w:val="000664CD"/>
    <w:rsid w:val="00074FD7"/>
    <w:rsid w:val="00085C71"/>
    <w:rsid w:val="00086B66"/>
    <w:rsid w:val="000919B3"/>
    <w:rsid w:val="000958DF"/>
    <w:rsid w:val="000B24C1"/>
    <w:rsid w:val="000B4308"/>
    <w:rsid w:val="000B4A8D"/>
    <w:rsid w:val="000B7CFF"/>
    <w:rsid w:val="000C5E15"/>
    <w:rsid w:val="000D7C1D"/>
    <w:rsid w:val="000E42D6"/>
    <w:rsid w:val="000F3111"/>
    <w:rsid w:val="001129F9"/>
    <w:rsid w:val="00132593"/>
    <w:rsid w:val="00137580"/>
    <w:rsid w:val="0015254A"/>
    <w:rsid w:val="00153B9C"/>
    <w:rsid w:val="00173C91"/>
    <w:rsid w:val="0018029A"/>
    <w:rsid w:val="00184129"/>
    <w:rsid w:val="001A40A1"/>
    <w:rsid w:val="001C2F58"/>
    <w:rsid w:val="001C3DFF"/>
    <w:rsid w:val="001D6EEF"/>
    <w:rsid w:val="001E4BC8"/>
    <w:rsid w:val="001E5733"/>
    <w:rsid w:val="001F061E"/>
    <w:rsid w:val="001F070B"/>
    <w:rsid w:val="00216891"/>
    <w:rsid w:val="00232E3F"/>
    <w:rsid w:val="00244D6D"/>
    <w:rsid w:val="002475EC"/>
    <w:rsid w:val="00270958"/>
    <w:rsid w:val="002871A0"/>
    <w:rsid w:val="00294BAB"/>
    <w:rsid w:val="002A34EC"/>
    <w:rsid w:val="002E76C6"/>
    <w:rsid w:val="002F1218"/>
    <w:rsid w:val="00317D53"/>
    <w:rsid w:val="00321E3F"/>
    <w:rsid w:val="00327079"/>
    <w:rsid w:val="003317DB"/>
    <w:rsid w:val="00347387"/>
    <w:rsid w:val="003550A2"/>
    <w:rsid w:val="003605F2"/>
    <w:rsid w:val="003625F5"/>
    <w:rsid w:val="00367BB9"/>
    <w:rsid w:val="003806C7"/>
    <w:rsid w:val="003B199B"/>
    <w:rsid w:val="003B7474"/>
    <w:rsid w:val="003C07A9"/>
    <w:rsid w:val="003C0F31"/>
    <w:rsid w:val="003D2997"/>
    <w:rsid w:val="003D35E3"/>
    <w:rsid w:val="003E1D9A"/>
    <w:rsid w:val="003E788B"/>
    <w:rsid w:val="00401708"/>
    <w:rsid w:val="00402522"/>
    <w:rsid w:val="00420E76"/>
    <w:rsid w:val="00431837"/>
    <w:rsid w:val="00433EBC"/>
    <w:rsid w:val="00447431"/>
    <w:rsid w:val="004602DC"/>
    <w:rsid w:val="00466C9B"/>
    <w:rsid w:val="004734BF"/>
    <w:rsid w:val="00476B21"/>
    <w:rsid w:val="004916E2"/>
    <w:rsid w:val="004942BE"/>
    <w:rsid w:val="004A00AA"/>
    <w:rsid w:val="004A4239"/>
    <w:rsid w:val="004A66F1"/>
    <w:rsid w:val="004B1C04"/>
    <w:rsid w:val="004B5B7A"/>
    <w:rsid w:val="004C513D"/>
    <w:rsid w:val="004C5EE3"/>
    <w:rsid w:val="004D3933"/>
    <w:rsid w:val="004D3C50"/>
    <w:rsid w:val="004D6243"/>
    <w:rsid w:val="0050392B"/>
    <w:rsid w:val="005061CE"/>
    <w:rsid w:val="0054710C"/>
    <w:rsid w:val="00550935"/>
    <w:rsid w:val="005646AB"/>
    <w:rsid w:val="00566AC5"/>
    <w:rsid w:val="005771EF"/>
    <w:rsid w:val="005860BF"/>
    <w:rsid w:val="005A4F36"/>
    <w:rsid w:val="005B5DD5"/>
    <w:rsid w:val="005C3E10"/>
    <w:rsid w:val="005C6A8C"/>
    <w:rsid w:val="005D27D4"/>
    <w:rsid w:val="00601B68"/>
    <w:rsid w:val="00603F3B"/>
    <w:rsid w:val="00606604"/>
    <w:rsid w:val="006143A4"/>
    <w:rsid w:val="0061579B"/>
    <w:rsid w:val="00616AF7"/>
    <w:rsid w:val="00625361"/>
    <w:rsid w:val="006366A5"/>
    <w:rsid w:val="00642EB7"/>
    <w:rsid w:val="00661EB7"/>
    <w:rsid w:val="00663880"/>
    <w:rsid w:val="00663E8E"/>
    <w:rsid w:val="00677B80"/>
    <w:rsid w:val="00680E5B"/>
    <w:rsid w:val="00685AEC"/>
    <w:rsid w:val="0069083D"/>
    <w:rsid w:val="006A4B2F"/>
    <w:rsid w:val="006B3297"/>
    <w:rsid w:val="006B7E47"/>
    <w:rsid w:val="006C3B07"/>
    <w:rsid w:val="006D228A"/>
    <w:rsid w:val="006D2518"/>
    <w:rsid w:val="006D2EA9"/>
    <w:rsid w:val="006E6B07"/>
    <w:rsid w:val="007121A5"/>
    <w:rsid w:val="00731852"/>
    <w:rsid w:val="00735A3B"/>
    <w:rsid w:val="00750536"/>
    <w:rsid w:val="00764D1F"/>
    <w:rsid w:val="007718E8"/>
    <w:rsid w:val="007809D7"/>
    <w:rsid w:val="0078130D"/>
    <w:rsid w:val="00792093"/>
    <w:rsid w:val="00792989"/>
    <w:rsid w:val="0079456B"/>
    <w:rsid w:val="007A295D"/>
    <w:rsid w:val="007A3B84"/>
    <w:rsid w:val="007C4BD1"/>
    <w:rsid w:val="007C5E73"/>
    <w:rsid w:val="007C70BC"/>
    <w:rsid w:val="007E0378"/>
    <w:rsid w:val="007E7073"/>
    <w:rsid w:val="007F33CB"/>
    <w:rsid w:val="007F3FCC"/>
    <w:rsid w:val="0080511E"/>
    <w:rsid w:val="00805906"/>
    <w:rsid w:val="00810585"/>
    <w:rsid w:val="00816035"/>
    <w:rsid w:val="00834929"/>
    <w:rsid w:val="00851C33"/>
    <w:rsid w:val="008741AE"/>
    <w:rsid w:val="00874F2A"/>
    <w:rsid w:val="00876000"/>
    <w:rsid w:val="008875FB"/>
    <w:rsid w:val="00887613"/>
    <w:rsid w:val="008928E6"/>
    <w:rsid w:val="008933C0"/>
    <w:rsid w:val="008B14E9"/>
    <w:rsid w:val="008B4B76"/>
    <w:rsid w:val="008C58DF"/>
    <w:rsid w:val="008D46E1"/>
    <w:rsid w:val="008E0075"/>
    <w:rsid w:val="008F243D"/>
    <w:rsid w:val="00925C65"/>
    <w:rsid w:val="009272FC"/>
    <w:rsid w:val="00967290"/>
    <w:rsid w:val="00967544"/>
    <w:rsid w:val="00977E4B"/>
    <w:rsid w:val="009965FA"/>
    <w:rsid w:val="009A147F"/>
    <w:rsid w:val="009A7882"/>
    <w:rsid w:val="009B0F1E"/>
    <w:rsid w:val="009C662C"/>
    <w:rsid w:val="009D202F"/>
    <w:rsid w:val="009D66AA"/>
    <w:rsid w:val="009E17E9"/>
    <w:rsid w:val="009F086B"/>
    <w:rsid w:val="009F4B11"/>
    <w:rsid w:val="00A04A24"/>
    <w:rsid w:val="00A054EF"/>
    <w:rsid w:val="00A2395F"/>
    <w:rsid w:val="00A24B44"/>
    <w:rsid w:val="00A25D67"/>
    <w:rsid w:val="00A92276"/>
    <w:rsid w:val="00AA43D2"/>
    <w:rsid w:val="00AE5FF2"/>
    <w:rsid w:val="00AE6162"/>
    <w:rsid w:val="00AF151F"/>
    <w:rsid w:val="00AF4D9F"/>
    <w:rsid w:val="00AF5944"/>
    <w:rsid w:val="00B00AA9"/>
    <w:rsid w:val="00B01007"/>
    <w:rsid w:val="00B013C2"/>
    <w:rsid w:val="00B02B56"/>
    <w:rsid w:val="00B047C5"/>
    <w:rsid w:val="00B14D46"/>
    <w:rsid w:val="00B3285B"/>
    <w:rsid w:val="00B463E6"/>
    <w:rsid w:val="00B51102"/>
    <w:rsid w:val="00B63E2E"/>
    <w:rsid w:val="00B83637"/>
    <w:rsid w:val="00B94BEF"/>
    <w:rsid w:val="00BA0E9D"/>
    <w:rsid w:val="00BA22E0"/>
    <w:rsid w:val="00BA33BB"/>
    <w:rsid w:val="00BB3521"/>
    <w:rsid w:val="00BB54F4"/>
    <w:rsid w:val="00BB7790"/>
    <w:rsid w:val="00BC5879"/>
    <w:rsid w:val="00BC78F5"/>
    <w:rsid w:val="00BD1722"/>
    <w:rsid w:val="00BE542F"/>
    <w:rsid w:val="00BF0B51"/>
    <w:rsid w:val="00BF3308"/>
    <w:rsid w:val="00C036FC"/>
    <w:rsid w:val="00C03AD9"/>
    <w:rsid w:val="00C045E7"/>
    <w:rsid w:val="00C05F4E"/>
    <w:rsid w:val="00C071C7"/>
    <w:rsid w:val="00C20812"/>
    <w:rsid w:val="00C22EE5"/>
    <w:rsid w:val="00C278CD"/>
    <w:rsid w:val="00C31045"/>
    <w:rsid w:val="00C32E52"/>
    <w:rsid w:val="00C35063"/>
    <w:rsid w:val="00C40162"/>
    <w:rsid w:val="00C40E6F"/>
    <w:rsid w:val="00C422EB"/>
    <w:rsid w:val="00C478CC"/>
    <w:rsid w:val="00C5783B"/>
    <w:rsid w:val="00C66530"/>
    <w:rsid w:val="00C67FA7"/>
    <w:rsid w:val="00C812F6"/>
    <w:rsid w:val="00C848C7"/>
    <w:rsid w:val="00C97B62"/>
    <w:rsid w:val="00CA4CC4"/>
    <w:rsid w:val="00CC5972"/>
    <w:rsid w:val="00CD4F7F"/>
    <w:rsid w:val="00CE1924"/>
    <w:rsid w:val="00CE5789"/>
    <w:rsid w:val="00CE7946"/>
    <w:rsid w:val="00CF3005"/>
    <w:rsid w:val="00CF56CB"/>
    <w:rsid w:val="00D0488D"/>
    <w:rsid w:val="00D0530B"/>
    <w:rsid w:val="00D13E02"/>
    <w:rsid w:val="00D175CE"/>
    <w:rsid w:val="00D235D2"/>
    <w:rsid w:val="00D31514"/>
    <w:rsid w:val="00D325C1"/>
    <w:rsid w:val="00D34828"/>
    <w:rsid w:val="00D376A5"/>
    <w:rsid w:val="00D42443"/>
    <w:rsid w:val="00D50D64"/>
    <w:rsid w:val="00D62DFC"/>
    <w:rsid w:val="00D64121"/>
    <w:rsid w:val="00D64244"/>
    <w:rsid w:val="00D825FE"/>
    <w:rsid w:val="00D9532B"/>
    <w:rsid w:val="00D964F1"/>
    <w:rsid w:val="00DB6A88"/>
    <w:rsid w:val="00DC780A"/>
    <w:rsid w:val="00DE237E"/>
    <w:rsid w:val="00E018C5"/>
    <w:rsid w:val="00E040E3"/>
    <w:rsid w:val="00E11B43"/>
    <w:rsid w:val="00E13872"/>
    <w:rsid w:val="00E20D4A"/>
    <w:rsid w:val="00E415D6"/>
    <w:rsid w:val="00E51E70"/>
    <w:rsid w:val="00E528F1"/>
    <w:rsid w:val="00E65C65"/>
    <w:rsid w:val="00E67A7A"/>
    <w:rsid w:val="00E734BC"/>
    <w:rsid w:val="00E74661"/>
    <w:rsid w:val="00E87EB9"/>
    <w:rsid w:val="00E97101"/>
    <w:rsid w:val="00E97165"/>
    <w:rsid w:val="00E979BE"/>
    <w:rsid w:val="00ED15C8"/>
    <w:rsid w:val="00ED3F30"/>
    <w:rsid w:val="00ED71B6"/>
    <w:rsid w:val="00EE216A"/>
    <w:rsid w:val="00EE45E1"/>
    <w:rsid w:val="00EE5614"/>
    <w:rsid w:val="00EF61F5"/>
    <w:rsid w:val="00EF70C5"/>
    <w:rsid w:val="00EF713F"/>
    <w:rsid w:val="00F20B68"/>
    <w:rsid w:val="00F21FFF"/>
    <w:rsid w:val="00F22706"/>
    <w:rsid w:val="00F304C5"/>
    <w:rsid w:val="00F343B7"/>
    <w:rsid w:val="00F41888"/>
    <w:rsid w:val="00F46D4B"/>
    <w:rsid w:val="00F52505"/>
    <w:rsid w:val="00F5754C"/>
    <w:rsid w:val="00F617DE"/>
    <w:rsid w:val="00F617FD"/>
    <w:rsid w:val="00F76620"/>
    <w:rsid w:val="00F768A8"/>
    <w:rsid w:val="00F91784"/>
    <w:rsid w:val="00F977F3"/>
    <w:rsid w:val="00FA06D0"/>
    <w:rsid w:val="00FA1165"/>
    <w:rsid w:val="00FA1D0F"/>
    <w:rsid w:val="00FA5BA2"/>
    <w:rsid w:val="00FB0456"/>
    <w:rsid w:val="00FB52B7"/>
    <w:rsid w:val="00FC31EC"/>
    <w:rsid w:val="00FC3E53"/>
    <w:rsid w:val="00FD00C6"/>
    <w:rsid w:val="00FD276D"/>
    <w:rsid w:val="00FD6DD6"/>
    <w:rsid w:val="00FE1EC8"/>
    <w:rsid w:val="00FE450E"/>
    <w:rsid w:val="00FE5E49"/>
    <w:rsid w:val="00FF1395"/>
    <w:rsid w:val="00FF2BD5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E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0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Lalitha</dc:creator>
  <cp:lastModifiedBy>ambika</cp:lastModifiedBy>
  <cp:revision>120</cp:revision>
  <cp:lastPrinted>2019-09-11T10:02:00Z</cp:lastPrinted>
  <dcterms:created xsi:type="dcterms:W3CDTF">2019-09-07T04:36:00Z</dcterms:created>
  <dcterms:modified xsi:type="dcterms:W3CDTF">2019-09-12T07:20:00Z</dcterms:modified>
</cp:coreProperties>
</file>