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1548"/>
      </w:tblGrid>
      <w:tr w:rsidR="00F13DF6" w:rsidTr="00F13DF6">
        <w:tc>
          <w:tcPr>
            <w:tcW w:w="8028" w:type="dxa"/>
            <w:vAlign w:val="bottom"/>
          </w:tcPr>
          <w:p w:rsidR="00F13DF6" w:rsidRDefault="00F13DF6" w:rsidP="00F1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Bio-Data</w:t>
            </w:r>
          </w:p>
          <w:p w:rsidR="00F13DF6" w:rsidRDefault="00F13DF6" w:rsidP="00F1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  <w:p w:rsidR="002E62E3" w:rsidRDefault="00F13DF6" w:rsidP="002E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Siddu P. Algur, </w:t>
            </w:r>
            <w:r w:rsidR="006E23C0">
              <w:rPr>
                <w:sz w:val="28"/>
                <w:szCs w:val="28"/>
              </w:rPr>
              <w:t>Vice-Chancellor</w:t>
            </w:r>
            <w:r w:rsidR="002E62E3">
              <w:rPr>
                <w:sz w:val="28"/>
                <w:szCs w:val="28"/>
              </w:rPr>
              <w:t xml:space="preserve"> </w:t>
            </w:r>
          </w:p>
          <w:p w:rsidR="00F13DF6" w:rsidRDefault="002E62E3" w:rsidP="002E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Vijayanagara Sri Krishnadevaraya University, Ballari. </w:t>
            </w:r>
          </w:p>
        </w:tc>
        <w:tc>
          <w:tcPr>
            <w:tcW w:w="1548" w:type="dxa"/>
          </w:tcPr>
          <w:p w:rsidR="00F13DF6" w:rsidRDefault="00F13DF6" w:rsidP="00F13DF6">
            <w:pPr>
              <w:jc w:val="right"/>
              <w:rPr>
                <w:sz w:val="28"/>
                <w:szCs w:val="28"/>
              </w:rPr>
            </w:pPr>
            <w:r w:rsidRPr="00F13DF6">
              <w:rPr>
                <w:noProof/>
                <w:sz w:val="28"/>
                <w:szCs w:val="28"/>
              </w:rPr>
              <w:drawing>
                <wp:inline distT="0" distB="0" distL="0" distR="0">
                  <wp:extent cx="762538" cy="1004593"/>
                  <wp:effectExtent l="19050" t="0" r="0" b="0"/>
                  <wp:docPr id="7" name="Picture 1" descr="E:\Registrar Sir Photoes\IMG_2959_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istrar Sir Photoes\IMG_2959_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60" cy="100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DF6" w:rsidRPr="00F13DF6" w:rsidRDefault="00F13DF6" w:rsidP="00F13DF6">
      <w:pPr>
        <w:spacing w:after="0"/>
        <w:ind w:firstLine="720"/>
        <w:jc w:val="both"/>
        <w:rPr>
          <w:sz w:val="10"/>
          <w:szCs w:val="10"/>
        </w:rPr>
      </w:pPr>
    </w:p>
    <w:p w:rsidR="002820EF" w:rsidRPr="0073164A" w:rsidRDefault="00EE68A4" w:rsidP="00F13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Dr</w:t>
      </w:r>
      <w:r w:rsidR="00EA4A33" w:rsidRPr="0073164A">
        <w:rPr>
          <w:sz w:val="28"/>
          <w:szCs w:val="28"/>
        </w:rPr>
        <w:t xml:space="preserve">. Siddu P. Algur is a professor of </w:t>
      </w:r>
      <w:r>
        <w:rPr>
          <w:sz w:val="28"/>
          <w:szCs w:val="28"/>
        </w:rPr>
        <w:t xml:space="preserve">Department of </w:t>
      </w:r>
      <w:r w:rsidR="00EA4A33" w:rsidRPr="0073164A">
        <w:rPr>
          <w:sz w:val="28"/>
          <w:szCs w:val="28"/>
        </w:rPr>
        <w:t>Computer Science</w:t>
      </w:r>
      <w:r w:rsidR="00DA0E06">
        <w:rPr>
          <w:sz w:val="28"/>
          <w:szCs w:val="28"/>
        </w:rPr>
        <w:t>, with</w:t>
      </w:r>
      <w:r w:rsidR="00EA4A33" w:rsidRPr="0073164A">
        <w:rPr>
          <w:sz w:val="28"/>
          <w:szCs w:val="28"/>
        </w:rPr>
        <w:t xml:space="preserve"> a vibrant academic career spanning</w:t>
      </w:r>
      <w:r w:rsidR="00DA0E06">
        <w:rPr>
          <w:sz w:val="28"/>
          <w:szCs w:val="28"/>
        </w:rPr>
        <w:t xml:space="preserve"> for</w:t>
      </w:r>
      <w:r w:rsidR="00EA4A33" w:rsidRPr="0073164A">
        <w:rPr>
          <w:sz w:val="28"/>
          <w:szCs w:val="28"/>
        </w:rPr>
        <w:t xml:space="preserve"> more than 3</w:t>
      </w:r>
      <w:r>
        <w:rPr>
          <w:sz w:val="28"/>
          <w:szCs w:val="28"/>
        </w:rPr>
        <w:t>2</w:t>
      </w:r>
      <w:r w:rsidR="00EA4A33" w:rsidRPr="0073164A">
        <w:rPr>
          <w:sz w:val="28"/>
          <w:szCs w:val="28"/>
        </w:rPr>
        <w:t xml:space="preserve"> years. Born in Terdal, in Bagalkot dist. of Karnataka in 1959</w:t>
      </w:r>
      <w:r w:rsidR="00DA0E06">
        <w:rPr>
          <w:sz w:val="28"/>
          <w:szCs w:val="28"/>
        </w:rPr>
        <w:t>,obtained his</w:t>
      </w:r>
      <w:r w:rsidR="00EA4A33" w:rsidRPr="0073164A">
        <w:rPr>
          <w:sz w:val="28"/>
          <w:szCs w:val="28"/>
        </w:rPr>
        <w:t xml:space="preserve"> Bachelor of Engineering degree from Mysore University; a Masters Degree in Engineering from Motilal Nehru National Ins</w:t>
      </w:r>
      <w:r w:rsidR="0073164A" w:rsidRPr="0073164A">
        <w:rPr>
          <w:sz w:val="28"/>
          <w:szCs w:val="28"/>
        </w:rPr>
        <w:t>titute of Technology, Allahabad</w:t>
      </w:r>
      <w:r w:rsidR="007C3AE4">
        <w:rPr>
          <w:sz w:val="28"/>
          <w:szCs w:val="28"/>
        </w:rPr>
        <w:t xml:space="preserve"> and a Ph</w:t>
      </w:r>
      <w:bookmarkStart w:id="0" w:name="_GoBack"/>
      <w:bookmarkEnd w:id="0"/>
      <w:r w:rsidR="00EA4A33" w:rsidRPr="0073164A">
        <w:rPr>
          <w:sz w:val="28"/>
          <w:szCs w:val="28"/>
        </w:rPr>
        <w:t xml:space="preserve">.D. from Gulbarga University, Gulbarga. </w:t>
      </w:r>
    </w:p>
    <w:p w:rsidR="0073164A" w:rsidRPr="0073164A" w:rsidRDefault="00EA4A33" w:rsidP="0073164A">
      <w:pPr>
        <w:spacing w:after="0"/>
        <w:jc w:val="both"/>
        <w:rPr>
          <w:sz w:val="28"/>
          <w:szCs w:val="28"/>
        </w:rPr>
      </w:pPr>
      <w:r w:rsidRPr="0073164A">
        <w:rPr>
          <w:sz w:val="28"/>
          <w:szCs w:val="28"/>
        </w:rPr>
        <w:t xml:space="preserve">He has provided his academic services at many prestigious academic institutes such as </w:t>
      </w:r>
      <w:r w:rsidRPr="0073164A">
        <w:rPr>
          <w:rFonts w:cstheme="minorHAnsi"/>
          <w:sz w:val="28"/>
          <w:szCs w:val="28"/>
        </w:rPr>
        <w:t xml:space="preserve">SDM College of Engineering and Technology, Dharwad; BVB College of Engineering and Tech., Hubli </w:t>
      </w:r>
      <w:r w:rsidR="00EE68A4">
        <w:rPr>
          <w:rFonts w:cstheme="minorHAnsi"/>
          <w:sz w:val="28"/>
          <w:szCs w:val="28"/>
        </w:rPr>
        <w:t xml:space="preserve">and KLE College of Engineering and Technology, Belagavi </w:t>
      </w:r>
      <w:r w:rsidRPr="0073164A">
        <w:rPr>
          <w:rFonts w:cstheme="minorHAnsi"/>
          <w:sz w:val="28"/>
          <w:szCs w:val="28"/>
        </w:rPr>
        <w:t>in various capacities. He is currently</w:t>
      </w:r>
      <w:r w:rsidR="003D0488" w:rsidRPr="0073164A">
        <w:rPr>
          <w:rFonts w:cstheme="minorHAnsi"/>
          <w:sz w:val="28"/>
          <w:szCs w:val="28"/>
        </w:rPr>
        <w:t xml:space="preserve"> a </w:t>
      </w:r>
      <w:r w:rsidR="003D0488" w:rsidRPr="0073164A">
        <w:rPr>
          <w:sz w:val="28"/>
          <w:szCs w:val="28"/>
        </w:rPr>
        <w:t>professor of Computer Science</w:t>
      </w:r>
      <w:r w:rsidR="00EE68A4">
        <w:rPr>
          <w:sz w:val="28"/>
          <w:szCs w:val="28"/>
        </w:rPr>
        <w:t xml:space="preserve"> </w:t>
      </w:r>
      <w:r w:rsidR="003D0488" w:rsidRPr="0073164A">
        <w:rPr>
          <w:rFonts w:cstheme="minorHAnsi"/>
          <w:sz w:val="28"/>
          <w:szCs w:val="28"/>
        </w:rPr>
        <w:t>with the Dep</w:t>
      </w:r>
      <w:r w:rsidR="00EE68A4">
        <w:rPr>
          <w:rFonts w:cstheme="minorHAnsi"/>
          <w:sz w:val="28"/>
          <w:szCs w:val="28"/>
        </w:rPr>
        <w:t xml:space="preserve">artment </w:t>
      </w:r>
      <w:r w:rsidR="003D0488" w:rsidRPr="0073164A">
        <w:rPr>
          <w:rFonts w:cstheme="minorHAnsi"/>
          <w:sz w:val="28"/>
          <w:szCs w:val="28"/>
        </w:rPr>
        <w:t>of Computer Science,</w:t>
      </w:r>
      <w:r w:rsidR="00EE68A4">
        <w:rPr>
          <w:rFonts w:cstheme="minorHAnsi"/>
          <w:sz w:val="28"/>
          <w:szCs w:val="28"/>
        </w:rPr>
        <w:t xml:space="preserve"> </w:t>
      </w:r>
      <w:r w:rsidRPr="0073164A">
        <w:rPr>
          <w:rFonts w:cstheme="minorHAnsi"/>
          <w:sz w:val="28"/>
          <w:szCs w:val="28"/>
        </w:rPr>
        <w:t>Rani</w:t>
      </w:r>
      <w:r w:rsidR="00EE68A4">
        <w:rPr>
          <w:rFonts w:cstheme="minorHAnsi"/>
          <w:sz w:val="28"/>
          <w:szCs w:val="28"/>
        </w:rPr>
        <w:t xml:space="preserve"> </w:t>
      </w:r>
      <w:r w:rsidR="002E62E3">
        <w:rPr>
          <w:rFonts w:cstheme="minorHAnsi"/>
          <w:sz w:val="28"/>
          <w:szCs w:val="28"/>
        </w:rPr>
        <w:t>Channamma University, Belagavi.</w:t>
      </w:r>
      <w:r w:rsidR="003D0488" w:rsidRPr="0073164A">
        <w:rPr>
          <w:rFonts w:cstheme="minorHAnsi"/>
          <w:sz w:val="28"/>
          <w:szCs w:val="28"/>
        </w:rPr>
        <w:t xml:space="preserve"> His research </w:t>
      </w:r>
      <w:r w:rsidR="007C3AE4" w:rsidRPr="0073164A">
        <w:rPr>
          <w:rFonts w:cstheme="minorHAnsi"/>
          <w:sz w:val="28"/>
          <w:szCs w:val="28"/>
        </w:rPr>
        <w:t>interest includes</w:t>
      </w:r>
      <w:r w:rsidR="00EE68A4">
        <w:rPr>
          <w:rFonts w:cstheme="minorHAnsi"/>
          <w:sz w:val="28"/>
          <w:szCs w:val="28"/>
        </w:rPr>
        <w:t xml:space="preserve"> </w:t>
      </w:r>
      <w:r w:rsidR="003D0488" w:rsidRPr="0073164A">
        <w:rPr>
          <w:bCs/>
          <w:sz w:val="28"/>
          <w:szCs w:val="28"/>
        </w:rPr>
        <w:t xml:space="preserve">Web Mining - Extraction of data from </w:t>
      </w:r>
      <w:r w:rsidR="00DA0E06">
        <w:rPr>
          <w:bCs/>
          <w:sz w:val="28"/>
          <w:szCs w:val="28"/>
        </w:rPr>
        <w:t xml:space="preserve">web pages, </w:t>
      </w:r>
      <w:r w:rsidR="003D0488" w:rsidRPr="0073164A">
        <w:rPr>
          <w:bCs/>
          <w:sz w:val="28"/>
          <w:szCs w:val="28"/>
        </w:rPr>
        <w:t>knowledge d</w:t>
      </w:r>
      <w:r w:rsidR="00DA0E06">
        <w:rPr>
          <w:bCs/>
          <w:sz w:val="28"/>
          <w:szCs w:val="28"/>
        </w:rPr>
        <w:t>iscovery and Big Data Analytics. H</w:t>
      </w:r>
      <w:r w:rsidR="003D0488" w:rsidRPr="0073164A">
        <w:rPr>
          <w:bCs/>
          <w:sz w:val="28"/>
          <w:szCs w:val="28"/>
        </w:rPr>
        <w:t xml:space="preserve">e has many research articles to his credit which have published in various national and </w:t>
      </w:r>
      <w:r w:rsidR="00A85A80" w:rsidRPr="0073164A">
        <w:rPr>
          <w:bCs/>
          <w:sz w:val="28"/>
          <w:szCs w:val="28"/>
        </w:rPr>
        <w:t>international journals and conference proceeding.</w:t>
      </w:r>
      <w:r w:rsidR="0073164A" w:rsidRPr="0073164A">
        <w:rPr>
          <w:bCs/>
          <w:sz w:val="28"/>
          <w:szCs w:val="28"/>
        </w:rPr>
        <w:t xml:space="preserve"> </w:t>
      </w:r>
      <w:r w:rsidR="00EE68A4">
        <w:rPr>
          <w:bCs/>
          <w:sz w:val="28"/>
          <w:szCs w:val="28"/>
        </w:rPr>
        <w:t>He has delivered many key note addresses</w:t>
      </w:r>
      <w:r w:rsidR="00DC3E5C">
        <w:rPr>
          <w:bCs/>
          <w:sz w:val="28"/>
          <w:szCs w:val="28"/>
        </w:rPr>
        <w:t>, special lectures</w:t>
      </w:r>
      <w:r w:rsidR="001866B3">
        <w:rPr>
          <w:bCs/>
          <w:sz w:val="28"/>
          <w:szCs w:val="28"/>
        </w:rPr>
        <w:t xml:space="preserve"> and</w:t>
      </w:r>
      <w:r w:rsidR="00DC3E5C">
        <w:rPr>
          <w:bCs/>
          <w:sz w:val="28"/>
          <w:szCs w:val="28"/>
        </w:rPr>
        <w:t xml:space="preserve"> invited talks at National and International conferences, also chaired several sessions at conferences of various levels.</w:t>
      </w:r>
      <w:r w:rsidR="00EE68A4">
        <w:rPr>
          <w:bCs/>
          <w:sz w:val="28"/>
          <w:szCs w:val="28"/>
        </w:rPr>
        <w:t xml:space="preserve"> Five</w:t>
      </w:r>
      <w:r w:rsidR="0073164A" w:rsidRPr="0073164A">
        <w:rPr>
          <w:bCs/>
          <w:sz w:val="28"/>
          <w:szCs w:val="28"/>
        </w:rPr>
        <w:t xml:space="preserve"> candidates have completed Ph.D. under him and </w:t>
      </w:r>
      <w:r w:rsidR="00EE68A4">
        <w:rPr>
          <w:bCs/>
          <w:sz w:val="28"/>
          <w:szCs w:val="28"/>
        </w:rPr>
        <w:t xml:space="preserve">two </w:t>
      </w:r>
      <w:r w:rsidR="0073164A" w:rsidRPr="0073164A">
        <w:rPr>
          <w:bCs/>
          <w:sz w:val="28"/>
          <w:szCs w:val="28"/>
        </w:rPr>
        <w:t xml:space="preserve">more are pursuing Ph.D. under him. He is </w:t>
      </w:r>
      <w:r w:rsidR="0073164A" w:rsidRPr="0073164A">
        <w:rPr>
          <w:sz w:val="28"/>
          <w:szCs w:val="28"/>
        </w:rPr>
        <w:t>Life member of Indian So</w:t>
      </w:r>
      <w:r w:rsidR="007C3AE4">
        <w:rPr>
          <w:sz w:val="28"/>
          <w:szCs w:val="28"/>
        </w:rPr>
        <w:t>ciety for Technical Education (</w:t>
      </w:r>
      <w:r w:rsidR="0073164A" w:rsidRPr="0073164A">
        <w:rPr>
          <w:sz w:val="28"/>
          <w:szCs w:val="28"/>
        </w:rPr>
        <w:t>ISTE)</w:t>
      </w:r>
      <w:r w:rsidR="007C3AE4">
        <w:rPr>
          <w:sz w:val="28"/>
          <w:szCs w:val="28"/>
        </w:rPr>
        <w:t>;</w:t>
      </w:r>
      <w:r w:rsidR="0073164A" w:rsidRPr="0073164A">
        <w:rPr>
          <w:sz w:val="28"/>
          <w:szCs w:val="28"/>
        </w:rPr>
        <w:t xml:space="preserve"> Memb</w:t>
      </w:r>
      <w:r w:rsidR="007C3AE4">
        <w:rPr>
          <w:sz w:val="28"/>
          <w:szCs w:val="28"/>
        </w:rPr>
        <w:t>er, Computer Society of India (</w:t>
      </w:r>
      <w:r w:rsidR="0073164A" w:rsidRPr="0073164A">
        <w:rPr>
          <w:sz w:val="28"/>
          <w:szCs w:val="28"/>
        </w:rPr>
        <w:t>CSI); Member, Institution of Engineers</w:t>
      </w:r>
      <w:r w:rsidR="007C3AE4">
        <w:rPr>
          <w:sz w:val="28"/>
          <w:szCs w:val="28"/>
        </w:rPr>
        <w:t>.</w:t>
      </w:r>
    </w:p>
    <w:p w:rsidR="0073164A" w:rsidRPr="0073164A" w:rsidRDefault="0073164A" w:rsidP="0073164A">
      <w:pPr>
        <w:pStyle w:val="Heading3"/>
        <w:spacing w:line="276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:rsidR="0073164A" w:rsidRDefault="0073164A" w:rsidP="0073164A">
      <w:pPr>
        <w:pStyle w:val="Normal1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73164A">
        <w:rPr>
          <w:rFonts w:asciiTheme="minorHAnsi" w:hAnsiTheme="minorHAnsi"/>
          <w:sz w:val="28"/>
          <w:szCs w:val="28"/>
        </w:rPr>
        <w:t xml:space="preserve">He has been instrumental in establishing State of art Computer Lab., funded by Government of Karnataka, Vision Group on Science and Technology (VGST), Department Of Information Technology, Biotechnology </w:t>
      </w:r>
      <w:r w:rsidR="00FD45CA">
        <w:rPr>
          <w:rFonts w:asciiTheme="minorHAnsi" w:hAnsiTheme="minorHAnsi"/>
          <w:sz w:val="28"/>
          <w:szCs w:val="28"/>
        </w:rPr>
        <w:t>a</w:t>
      </w:r>
      <w:r w:rsidRPr="0073164A">
        <w:rPr>
          <w:rFonts w:asciiTheme="minorHAnsi" w:hAnsiTheme="minorHAnsi"/>
          <w:sz w:val="28"/>
          <w:szCs w:val="28"/>
        </w:rPr>
        <w:t xml:space="preserve">nd Science &amp;Technology worth of </w:t>
      </w:r>
      <w:r w:rsidRPr="0073164A">
        <w:rPr>
          <w:rFonts w:asciiTheme="minorHAnsi" w:hAnsiTheme="minorHAnsi"/>
          <w:b/>
          <w:sz w:val="28"/>
          <w:szCs w:val="28"/>
        </w:rPr>
        <w:t xml:space="preserve">Rs. 40 lakhs. </w:t>
      </w:r>
    </w:p>
    <w:p w:rsidR="00CB6B5C" w:rsidRDefault="00CB6B5C" w:rsidP="0073164A">
      <w:pPr>
        <w:pStyle w:val="Normal1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B6B5C" w:rsidRDefault="00CB6B5C" w:rsidP="00CB6B5C">
      <w:pPr>
        <w:pStyle w:val="Normal1"/>
        <w:spacing w:line="276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P.T.O)</w:t>
      </w:r>
    </w:p>
    <w:p w:rsidR="00CB6B5C" w:rsidRDefault="00CB6B5C" w:rsidP="00CB6B5C">
      <w:pPr>
        <w:pStyle w:val="Normal1"/>
        <w:spacing w:line="276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CB6B5C" w:rsidRPr="0073164A" w:rsidRDefault="00CB6B5C" w:rsidP="00CB6B5C">
      <w:pPr>
        <w:pStyle w:val="Normal1"/>
        <w:spacing w:line="276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Page-2</w:t>
      </w:r>
    </w:p>
    <w:p w:rsidR="003D0488" w:rsidRPr="0073164A" w:rsidRDefault="003D0488" w:rsidP="0073164A">
      <w:pPr>
        <w:pStyle w:val="Heading3"/>
        <w:spacing w:line="276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:rsidR="003D0488" w:rsidRPr="0073164A" w:rsidRDefault="003D0488" w:rsidP="0073164A">
      <w:pPr>
        <w:pStyle w:val="Heading3"/>
        <w:spacing w:line="276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:rsidR="003D0488" w:rsidRPr="0073164A" w:rsidRDefault="003D0488" w:rsidP="0073164A">
      <w:pPr>
        <w:pStyle w:val="BodyTextIndent"/>
        <w:tabs>
          <w:tab w:val="left" w:pos="720"/>
          <w:tab w:val="left" w:pos="1170"/>
        </w:tabs>
        <w:spacing w:line="276" w:lineRule="auto"/>
        <w:ind w:left="0"/>
        <w:rPr>
          <w:rFonts w:asciiTheme="minorHAnsi" w:hAnsiTheme="minorHAnsi"/>
          <w:sz w:val="28"/>
          <w:szCs w:val="28"/>
        </w:rPr>
      </w:pPr>
      <w:r w:rsidRPr="0073164A">
        <w:rPr>
          <w:rFonts w:asciiTheme="minorHAnsi" w:hAnsiTheme="minorHAnsi" w:cstheme="minorHAnsi"/>
          <w:sz w:val="28"/>
          <w:szCs w:val="28"/>
        </w:rPr>
        <w:t xml:space="preserve">He has also been </w:t>
      </w:r>
      <w:r w:rsidR="00D45954">
        <w:rPr>
          <w:rFonts w:asciiTheme="minorHAnsi" w:hAnsiTheme="minorHAnsi"/>
          <w:sz w:val="28"/>
          <w:szCs w:val="28"/>
        </w:rPr>
        <w:t>Syndicate &amp; Academic council member at</w:t>
      </w:r>
      <w:r w:rsidRPr="0073164A">
        <w:rPr>
          <w:rFonts w:asciiTheme="minorHAnsi" w:hAnsiTheme="minorHAnsi"/>
          <w:sz w:val="28"/>
          <w:szCs w:val="28"/>
        </w:rPr>
        <w:t xml:space="preserve"> Rani Channamma</w:t>
      </w:r>
      <w:r w:rsidR="00D45954">
        <w:rPr>
          <w:rFonts w:asciiTheme="minorHAnsi" w:hAnsiTheme="minorHAnsi"/>
          <w:sz w:val="28"/>
          <w:szCs w:val="28"/>
        </w:rPr>
        <w:t xml:space="preserve"> University, Belagavi</w:t>
      </w:r>
      <w:r w:rsidRPr="0073164A">
        <w:rPr>
          <w:rFonts w:asciiTheme="minorHAnsi" w:hAnsiTheme="minorHAnsi"/>
          <w:sz w:val="28"/>
          <w:szCs w:val="28"/>
        </w:rPr>
        <w:t>; Director, PG Programmes, RCU</w:t>
      </w:r>
      <w:r w:rsidR="00D45954">
        <w:rPr>
          <w:rFonts w:asciiTheme="minorHAnsi" w:hAnsiTheme="minorHAnsi"/>
          <w:sz w:val="28"/>
          <w:szCs w:val="28"/>
        </w:rPr>
        <w:t>B</w:t>
      </w:r>
      <w:r w:rsidRPr="0073164A">
        <w:rPr>
          <w:rFonts w:asciiTheme="minorHAnsi" w:hAnsiTheme="minorHAnsi"/>
          <w:sz w:val="28"/>
          <w:szCs w:val="28"/>
        </w:rPr>
        <w:t xml:space="preserve">; </w:t>
      </w:r>
      <w:r w:rsidR="00D45954">
        <w:rPr>
          <w:rFonts w:asciiTheme="minorHAnsi" w:hAnsiTheme="minorHAnsi"/>
          <w:sz w:val="28"/>
          <w:szCs w:val="28"/>
        </w:rPr>
        <w:t>Dean</w:t>
      </w:r>
      <w:r w:rsidRPr="0073164A">
        <w:rPr>
          <w:rFonts w:asciiTheme="minorHAnsi" w:hAnsiTheme="minorHAnsi"/>
          <w:sz w:val="28"/>
          <w:szCs w:val="28"/>
        </w:rPr>
        <w:t>, School of Mathematics and Computing Sciences,</w:t>
      </w:r>
      <w:r w:rsidR="00DC3E5C">
        <w:rPr>
          <w:rFonts w:asciiTheme="minorHAnsi" w:hAnsiTheme="minorHAnsi"/>
          <w:sz w:val="28"/>
          <w:szCs w:val="28"/>
        </w:rPr>
        <w:t xml:space="preserve"> </w:t>
      </w:r>
      <w:r w:rsidRPr="0073164A">
        <w:rPr>
          <w:rFonts w:asciiTheme="minorHAnsi" w:hAnsiTheme="minorHAnsi"/>
          <w:sz w:val="28"/>
          <w:szCs w:val="28"/>
        </w:rPr>
        <w:t>RCU</w:t>
      </w:r>
      <w:r w:rsidR="00D45954">
        <w:rPr>
          <w:rFonts w:asciiTheme="minorHAnsi" w:hAnsiTheme="minorHAnsi"/>
          <w:sz w:val="28"/>
          <w:szCs w:val="28"/>
        </w:rPr>
        <w:t>B</w:t>
      </w:r>
      <w:r w:rsidRPr="0073164A">
        <w:rPr>
          <w:rFonts w:asciiTheme="minorHAnsi" w:hAnsiTheme="minorHAnsi"/>
          <w:sz w:val="28"/>
          <w:szCs w:val="28"/>
        </w:rPr>
        <w:t xml:space="preserve">; Chairman, Department of Computer Science, </w:t>
      </w:r>
      <w:r w:rsidR="00D45954">
        <w:rPr>
          <w:rFonts w:asciiTheme="minorHAnsi" w:hAnsiTheme="minorHAnsi"/>
          <w:sz w:val="28"/>
          <w:szCs w:val="28"/>
        </w:rPr>
        <w:t>RCUB.</w:t>
      </w:r>
    </w:p>
    <w:p w:rsidR="00A85A80" w:rsidRPr="00CB6B5C" w:rsidRDefault="00A85A80" w:rsidP="0073164A">
      <w:pPr>
        <w:tabs>
          <w:tab w:val="left" w:pos="1080"/>
          <w:tab w:val="left" w:pos="1350"/>
        </w:tabs>
        <w:jc w:val="both"/>
        <w:rPr>
          <w:rFonts w:cstheme="minorHAnsi"/>
          <w:sz w:val="12"/>
          <w:szCs w:val="28"/>
        </w:rPr>
      </w:pPr>
    </w:p>
    <w:p w:rsidR="003D0488" w:rsidRPr="0073164A" w:rsidRDefault="003D0488" w:rsidP="0073164A">
      <w:pPr>
        <w:tabs>
          <w:tab w:val="left" w:pos="1080"/>
          <w:tab w:val="left" w:pos="1350"/>
        </w:tabs>
        <w:jc w:val="both"/>
        <w:rPr>
          <w:sz w:val="28"/>
          <w:szCs w:val="28"/>
        </w:rPr>
      </w:pPr>
      <w:r w:rsidRPr="0073164A">
        <w:rPr>
          <w:rFonts w:cstheme="minorHAnsi"/>
          <w:sz w:val="28"/>
          <w:szCs w:val="28"/>
        </w:rPr>
        <w:t xml:space="preserve">He has also served as </w:t>
      </w:r>
      <w:r w:rsidR="00D45954">
        <w:rPr>
          <w:rFonts w:ascii="Calibri" w:hAnsi="Calibri" w:cs="Calibri"/>
          <w:sz w:val="28"/>
          <w:szCs w:val="28"/>
        </w:rPr>
        <w:t>Member of Academic c</w:t>
      </w:r>
      <w:r w:rsidRPr="0073164A">
        <w:rPr>
          <w:rFonts w:ascii="Calibri" w:hAnsi="Calibri" w:cs="Calibri"/>
          <w:sz w:val="28"/>
          <w:szCs w:val="28"/>
        </w:rPr>
        <w:t>ouncil</w:t>
      </w:r>
      <w:r w:rsidR="00DC3E5C">
        <w:rPr>
          <w:rFonts w:ascii="Calibri" w:hAnsi="Calibri" w:cs="Calibri"/>
          <w:sz w:val="28"/>
          <w:szCs w:val="28"/>
        </w:rPr>
        <w:t xml:space="preserve"> members</w:t>
      </w:r>
      <w:r w:rsidRPr="0073164A">
        <w:rPr>
          <w:rFonts w:ascii="Calibri" w:hAnsi="Calibri" w:cs="Calibri"/>
          <w:sz w:val="28"/>
          <w:szCs w:val="28"/>
        </w:rPr>
        <w:t xml:space="preserve"> of</w:t>
      </w:r>
      <w:r w:rsidR="00D45954">
        <w:rPr>
          <w:rFonts w:ascii="Calibri" w:hAnsi="Calibri" w:cs="Calibri"/>
          <w:sz w:val="28"/>
          <w:szCs w:val="28"/>
        </w:rPr>
        <w:t xml:space="preserve"> various prestigious academic </w:t>
      </w:r>
      <w:r w:rsidR="00DC3E5C">
        <w:rPr>
          <w:rFonts w:ascii="Calibri" w:hAnsi="Calibri" w:cs="Calibri"/>
          <w:sz w:val="28"/>
          <w:szCs w:val="28"/>
        </w:rPr>
        <w:t xml:space="preserve">institution and Universities </w:t>
      </w:r>
      <w:r w:rsidR="00D45954">
        <w:rPr>
          <w:rFonts w:ascii="Calibri" w:hAnsi="Calibri" w:cs="Calibri"/>
          <w:sz w:val="28"/>
          <w:szCs w:val="28"/>
        </w:rPr>
        <w:t>of the country</w:t>
      </w:r>
      <w:r w:rsidR="00DC3E5C">
        <w:rPr>
          <w:rFonts w:ascii="Calibri" w:hAnsi="Calibri" w:cs="Calibri"/>
          <w:sz w:val="28"/>
          <w:szCs w:val="28"/>
        </w:rPr>
        <w:t>.</w:t>
      </w:r>
      <w:r w:rsidRPr="0073164A">
        <w:rPr>
          <w:rFonts w:ascii="Calibri" w:hAnsi="Calibri" w:cs="Calibri"/>
          <w:sz w:val="28"/>
          <w:szCs w:val="28"/>
        </w:rPr>
        <w:t xml:space="preserve"> </w:t>
      </w:r>
      <w:r w:rsidR="00D45954">
        <w:rPr>
          <w:rFonts w:ascii="Calibri" w:hAnsi="Calibri" w:cs="Calibri"/>
          <w:sz w:val="28"/>
          <w:szCs w:val="28"/>
        </w:rPr>
        <w:t xml:space="preserve">He was also assigned with the responsibilities of </w:t>
      </w:r>
      <w:r w:rsidRPr="0073164A">
        <w:rPr>
          <w:sz w:val="28"/>
          <w:szCs w:val="28"/>
        </w:rPr>
        <w:t>Chief Co-ordinator, PGCET-2014 for MBA and MCA admissions, Government of Karnatak</w:t>
      </w:r>
      <w:r w:rsidR="0073164A">
        <w:rPr>
          <w:sz w:val="28"/>
          <w:szCs w:val="28"/>
        </w:rPr>
        <w:t>a</w:t>
      </w:r>
      <w:r w:rsidRPr="0073164A">
        <w:rPr>
          <w:sz w:val="28"/>
          <w:szCs w:val="28"/>
        </w:rPr>
        <w:t>.</w:t>
      </w:r>
    </w:p>
    <w:p w:rsidR="003D0488" w:rsidRDefault="00D45954" w:rsidP="007316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 </w:t>
      </w:r>
      <w:r w:rsidR="00F66F67">
        <w:rPr>
          <w:rFonts w:cstheme="minorHAnsi"/>
          <w:sz w:val="28"/>
          <w:szCs w:val="28"/>
        </w:rPr>
        <w:t>served</w:t>
      </w:r>
      <w:r>
        <w:rPr>
          <w:rFonts w:cstheme="minorHAnsi"/>
          <w:sz w:val="28"/>
          <w:szCs w:val="28"/>
        </w:rPr>
        <w:t xml:space="preserve"> as the Registrar of R</w:t>
      </w:r>
      <w:r w:rsidR="00DC3E5C">
        <w:rPr>
          <w:rFonts w:cstheme="minorHAnsi"/>
          <w:sz w:val="28"/>
          <w:szCs w:val="28"/>
        </w:rPr>
        <w:t xml:space="preserve">ani </w:t>
      </w:r>
      <w:r>
        <w:rPr>
          <w:rFonts w:cstheme="minorHAnsi"/>
          <w:sz w:val="28"/>
          <w:szCs w:val="28"/>
        </w:rPr>
        <w:t>C</w:t>
      </w:r>
      <w:r w:rsidR="00DC3E5C">
        <w:rPr>
          <w:rFonts w:cstheme="minorHAnsi"/>
          <w:sz w:val="28"/>
          <w:szCs w:val="28"/>
        </w:rPr>
        <w:t xml:space="preserve">hannamma </w:t>
      </w:r>
      <w:r>
        <w:rPr>
          <w:rFonts w:cstheme="minorHAnsi"/>
          <w:sz w:val="28"/>
          <w:szCs w:val="28"/>
        </w:rPr>
        <w:t>U</w:t>
      </w:r>
      <w:r w:rsidR="00DC3E5C">
        <w:rPr>
          <w:rFonts w:cstheme="minorHAnsi"/>
          <w:sz w:val="28"/>
          <w:szCs w:val="28"/>
        </w:rPr>
        <w:t xml:space="preserve">niversity </w:t>
      </w:r>
      <w:r>
        <w:rPr>
          <w:rFonts w:cstheme="minorHAnsi"/>
          <w:sz w:val="28"/>
          <w:szCs w:val="28"/>
        </w:rPr>
        <w:t>B</w:t>
      </w:r>
      <w:r w:rsidR="00DC3E5C">
        <w:rPr>
          <w:rFonts w:cstheme="minorHAnsi"/>
          <w:sz w:val="28"/>
          <w:szCs w:val="28"/>
        </w:rPr>
        <w:t>elagavi</w:t>
      </w:r>
      <w:r>
        <w:rPr>
          <w:rFonts w:cstheme="minorHAnsi"/>
          <w:sz w:val="28"/>
          <w:szCs w:val="28"/>
        </w:rPr>
        <w:t>, where he has spearheaded administrative reforms and innovations.</w:t>
      </w:r>
      <w:r w:rsidR="00EA013A">
        <w:rPr>
          <w:rFonts w:cstheme="minorHAnsi"/>
          <w:sz w:val="28"/>
          <w:szCs w:val="28"/>
        </w:rPr>
        <w:t xml:space="preserve"> Under his supervision, the university has established Deen</w:t>
      </w:r>
      <w:r w:rsidR="00DC3E5C">
        <w:rPr>
          <w:rFonts w:cstheme="minorHAnsi"/>
          <w:sz w:val="28"/>
          <w:szCs w:val="28"/>
        </w:rPr>
        <w:t xml:space="preserve"> </w:t>
      </w:r>
      <w:r w:rsidR="00EA013A">
        <w:rPr>
          <w:rFonts w:cstheme="minorHAnsi"/>
          <w:sz w:val="28"/>
          <w:szCs w:val="28"/>
        </w:rPr>
        <w:t>Dayal</w:t>
      </w:r>
      <w:r w:rsidR="00DC3E5C">
        <w:rPr>
          <w:rFonts w:cstheme="minorHAnsi"/>
          <w:sz w:val="28"/>
          <w:szCs w:val="28"/>
        </w:rPr>
        <w:t xml:space="preserve"> </w:t>
      </w:r>
      <w:r w:rsidR="00EA013A">
        <w:rPr>
          <w:rFonts w:cstheme="minorHAnsi"/>
          <w:sz w:val="28"/>
          <w:szCs w:val="28"/>
        </w:rPr>
        <w:t>Upadhya research chair; Rani Channamma research chair; Sangolli</w:t>
      </w:r>
      <w:r w:rsidR="00DC3E5C">
        <w:rPr>
          <w:rFonts w:cstheme="minorHAnsi"/>
          <w:sz w:val="28"/>
          <w:szCs w:val="28"/>
        </w:rPr>
        <w:t xml:space="preserve"> </w:t>
      </w:r>
      <w:r w:rsidR="00EA013A">
        <w:rPr>
          <w:rFonts w:cstheme="minorHAnsi"/>
          <w:sz w:val="28"/>
          <w:szCs w:val="28"/>
        </w:rPr>
        <w:t xml:space="preserve">Rayanna research chair and Dr. B. R. Ambedkar research chair. As Registrar, he has participated in initiation, planning and execution of </w:t>
      </w:r>
      <w:r w:rsidR="00DC3E5C">
        <w:rPr>
          <w:rFonts w:cstheme="minorHAnsi"/>
          <w:sz w:val="28"/>
          <w:szCs w:val="28"/>
        </w:rPr>
        <w:t>developmental</w:t>
      </w:r>
      <w:r w:rsidR="00EA013A">
        <w:rPr>
          <w:rFonts w:cstheme="minorHAnsi"/>
          <w:sz w:val="28"/>
          <w:szCs w:val="28"/>
        </w:rPr>
        <w:t xml:space="preserve"> works such as</w:t>
      </w:r>
      <w:r w:rsidR="006B5360">
        <w:rPr>
          <w:rFonts w:cstheme="minorHAnsi"/>
          <w:sz w:val="28"/>
          <w:szCs w:val="28"/>
        </w:rPr>
        <w:t xml:space="preserve"> c</w:t>
      </w:r>
      <w:r w:rsidR="00EA013A">
        <w:rPr>
          <w:rFonts w:cstheme="minorHAnsi"/>
          <w:sz w:val="28"/>
          <w:szCs w:val="28"/>
        </w:rPr>
        <w:t xml:space="preserve">onstruction of SC/ST student hostel at PG center, Vijayapur; </w:t>
      </w:r>
      <w:r w:rsidR="006B5360">
        <w:rPr>
          <w:rFonts w:cstheme="minorHAnsi"/>
          <w:sz w:val="28"/>
          <w:szCs w:val="28"/>
        </w:rPr>
        <w:t xml:space="preserve">construction of first and second floors to the existing building of constituent college at Belagavi. </w:t>
      </w:r>
      <w:r w:rsidR="00DC3E5C">
        <w:rPr>
          <w:rFonts w:cstheme="minorHAnsi"/>
          <w:sz w:val="28"/>
          <w:szCs w:val="28"/>
        </w:rPr>
        <w:t xml:space="preserve">He is also responsible in getting UGC fund of worth 2.00 crores for the developmental work and also implemented same successfully. Played a key role in establishing the PG centre at Jamakhandi for the </w:t>
      </w:r>
      <w:r w:rsidR="00120D56">
        <w:rPr>
          <w:rFonts w:cstheme="minorHAnsi"/>
          <w:sz w:val="28"/>
          <w:szCs w:val="28"/>
        </w:rPr>
        <w:t>benefit of rural student</w:t>
      </w:r>
      <w:r w:rsidR="00FD45CA">
        <w:rPr>
          <w:rFonts w:cstheme="minorHAnsi"/>
          <w:sz w:val="28"/>
          <w:szCs w:val="28"/>
        </w:rPr>
        <w:t>s</w:t>
      </w:r>
      <w:r w:rsidR="00F13DF6">
        <w:rPr>
          <w:rFonts w:cstheme="minorHAnsi"/>
          <w:sz w:val="28"/>
          <w:szCs w:val="28"/>
        </w:rPr>
        <w:t>.</w:t>
      </w:r>
    </w:p>
    <w:p w:rsidR="00B9705E" w:rsidRDefault="00B9705E" w:rsidP="007316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 has taken over the charge of Vice-Chancellor </w:t>
      </w:r>
      <w:r w:rsidR="00C5551B">
        <w:rPr>
          <w:rFonts w:cstheme="minorHAnsi"/>
          <w:sz w:val="28"/>
          <w:szCs w:val="28"/>
        </w:rPr>
        <w:t>of Vijayanagara Sri Krishnadevaraya University, Ballari on 2</w:t>
      </w:r>
      <w:r w:rsidR="00C5551B" w:rsidRPr="00C5551B">
        <w:rPr>
          <w:rFonts w:cstheme="minorHAnsi"/>
          <w:sz w:val="28"/>
          <w:szCs w:val="28"/>
          <w:vertAlign w:val="superscript"/>
        </w:rPr>
        <w:t>nd</w:t>
      </w:r>
      <w:r w:rsidR="00C5551B">
        <w:rPr>
          <w:rFonts w:cstheme="minorHAnsi"/>
          <w:sz w:val="28"/>
          <w:szCs w:val="28"/>
        </w:rPr>
        <w:t xml:space="preserve"> August 2019.</w:t>
      </w:r>
    </w:p>
    <w:p w:rsidR="009153A4" w:rsidRDefault="009153A4" w:rsidP="009153A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</w:t>
      </w:r>
    </w:p>
    <w:p w:rsidR="00B9705E" w:rsidRDefault="00B9705E" w:rsidP="0073164A">
      <w:pPr>
        <w:jc w:val="both"/>
        <w:rPr>
          <w:rFonts w:cstheme="minorHAnsi"/>
          <w:sz w:val="28"/>
          <w:szCs w:val="28"/>
        </w:rPr>
      </w:pPr>
    </w:p>
    <w:p w:rsidR="00F13DF6" w:rsidRDefault="00F13DF6" w:rsidP="0073164A">
      <w:pPr>
        <w:jc w:val="both"/>
        <w:rPr>
          <w:rFonts w:cstheme="minorHAnsi"/>
          <w:sz w:val="28"/>
          <w:szCs w:val="28"/>
        </w:rPr>
      </w:pPr>
    </w:p>
    <w:p w:rsidR="00F13DF6" w:rsidRPr="0073164A" w:rsidRDefault="00F13DF6" w:rsidP="0073164A">
      <w:pPr>
        <w:jc w:val="both"/>
        <w:rPr>
          <w:rFonts w:cstheme="minorHAnsi"/>
          <w:sz w:val="28"/>
          <w:szCs w:val="28"/>
        </w:rPr>
      </w:pPr>
    </w:p>
    <w:sectPr w:rsidR="00F13DF6" w:rsidRPr="0073164A" w:rsidSect="008F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ED3"/>
    <w:multiLevelType w:val="hybridMultilevel"/>
    <w:tmpl w:val="BB60FCD4"/>
    <w:lvl w:ilvl="0" w:tplc="C7CA39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CA39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E86F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4E461D2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36A42"/>
    <w:multiLevelType w:val="hybridMultilevel"/>
    <w:tmpl w:val="016A8D8A"/>
    <w:lvl w:ilvl="0" w:tplc="C7CA39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CA39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212EC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E19BD"/>
    <w:multiLevelType w:val="hybridMultilevel"/>
    <w:tmpl w:val="799CC7B8"/>
    <w:lvl w:ilvl="0" w:tplc="F4E461D2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C7CA3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8B459D0"/>
    <w:multiLevelType w:val="hybridMultilevel"/>
    <w:tmpl w:val="D85030A0"/>
    <w:lvl w:ilvl="0" w:tplc="C7CA394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A486E0B"/>
    <w:multiLevelType w:val="hybridMultilevel"/>
    <w:tmpl w:val="68C02CA0"/>
    <w:lvl w:ilvl="0" w:tplc="68DE86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CA39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515B2"/>
    <w:multiLevelType w:val="hybridMultilevel"/>
    <w:tmpl w:val="9E384CD4"/>
    <w:lvl w:ilvl="0" w:tplc="C7CA3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C7CA394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E72CB"/>
    <w:rsid w:val="00120D56"/>
    <w:rsid w:val="001866B3"/>
    <w:rsid w:val="002006CF"/>
    <w:rsid w:val="002820EF"/>
    <w:rsid w:val="002E62E3"/>
    <w:rsid w:val="003D0488"/>
    <w:rsid w:val="00517739"/>
    <w:rsid w:val="006B5360"/>
    <w:rsid w:val="006E23C0"/>
    <w:rsid w:val="0073164A"/>
    <w:rsid w:val="007C3AE4"/>
    <w:rsid w:val="00800789"/>
    <w:rsid w:val="00840CEC"/>
    <w:rsid w:val="008F4432"/>
    <w:rsid w:val="009153A4"/>
    <w:rsid w:val="00A6539E"/>
    <w:rsid w:val="00A85A80"/>
    <w:rsid w:val="00B9705E"/>
    <w:rsid w:val="00BE72CB"/>
    <w:rsid w:val="00C5551B"/>
    <w:rsid w:val="00CB6B5C"/>
    <w:rsid w:val="00D45954"/>
    <w:rsid w:val="00DA0E06"/>
    <w:rsid w:val="00DC3E5C"/>
    <w:rsid w:val="00EA013A"/>
    <w:rsid w:val="00EA4A33"/>
    <w:rsid w:val="00EE68A4"/>
    <w:rsid w:val="00F13DF6"/>
    <w:rsid w:val="00F66F67"/>
    <w:rsid w:val="00FD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32"/>
  </w:style>
  <w:style w:type="paragraph" w:styleId="Heading3">
    <w:name w:val="heading 3"/>
    <w:basedOn w:val="Normal"/>
    <w:next w:val="Normal"/>
    <w:link w:val="Heading3Char"/>
    <w:semiHidden/>
    <w:unhideWhenUsed/>
    <w:qFormat/>
    <w:rsid w:val="003D0488"/>
    <w:pPr>
      <w:keepNext/>
      <w:spacing w:after="0" w:line="360" w:lineRule="auto"/>
      <w:outlineLvl w:val="2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3D0488"/>
    <w:pPr>
      <w:spacing w:after="0" w:line="240" w:lineRule="auto"/>
      <w:ind w:left="3600"/>
      <w:jc w:val="both"/>
    </w:pPr>
    <w:rPr>
      <w:rFonts w:ascii="Univers" w:eastAsia="Times New Roman" w:hAnsi="Univer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0488"/>
    <w:rPr>
      <w:rFonts w:ascii="Univers" w:eastAsia="Times New Roman" w:hAnsi="Univer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04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0488"/>
    <w:rPr>
      <w:rFonts w:ascii="Univers" w:eastAsia="Times New Roman" w:hAnsi="Univers" w:cs="Times New Roman"/>
      <w:b/>
      <w:bCs/>
      <w:sz w:val="24"/>
      <w:szCs w:val="24"/>
    </w:rPr>
  </w:style>
  <w:style w:type="paragraph" w:customStyle="1" w:styleId="Normal1">
    <w:name w:val="Normal1"/>
    <w:rsid w:val="007316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D0488"/>
    <w:pPr>
      <w:keepNext/>
      <w:spacing w:after="0" w:line="360" w:lineRule="auto"/>
      <w:outlineLvl w:val="2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3D0488"/>
    <w:pPr>
      <w:spacing w:after="0" w:line="240" w:lineRule="auto"/>
      <w:ind w:left="3600"/>
      <w:jc w:val="both"/>
    </w:pPr>
    <w:rPr>
      <w:rFonts w:ascii="Univers" w:eastAsia="Times New Roman" w:hAnsi="Univer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0488"/>
    <w:rPr>
      <w:rFonts w:ascii="Univers" w:eastAsia="Times New Roman" w:hAnsi="Univer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04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0488"/>
    <w:rPr>
      <w:rFonts w:ascii="Univers" w:eastAsia="Times New Roman" w:hAnsi="Univers" w:cs="Times New Roman"/>
      <w:b/>
      <w:bCs/>
      <w:sz w:val="24"/>
      <w:szCs w:val="24"/>
    </w:rPr>
  </w:style>
  <w:style w:type="paragraph" w:customStyle="1" w:styleId="Normal1">
    <w:name w:val="Normal1"/>
    <w:rsid w:val="007316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Vidyasagar Mysoremath</dc:creator>
  <cp:lastModifiedBy>user</cp:lastModifiedBy>
  <cp:revision>25</cp:revision>
  <cp:lastPrinted>2019-08-20T04:58:00Z</cp:lastPrinted>
  <dcterms:created xsi:type="dcterms:W3CDTF">2017-03-03T07:15:00Z</dcterms:created>
  <dcterms:modified xsi:type="dcterms:W3CDTF">2019-08-20T04:59:00Z</dcterms:modified>
</cp:coreProperties>
</file>